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pPr>
      <w:r w:rsidDel="00000000" w:rsidR="00000000" w:rsidRPr="00000000">
        <w:rPr>
          <w:rtl w:val="0"/>
        </w:rPr>
      </w:r>
    </w:p>
    <w:p w:rsidR="00000000" w:rsidDel="00000000" w:rsidP="00000000" w:rsidRDefault="00000000" w:rsidRPr="00000000" w14:paraId="00000002">
      <w:pPr>
        <w:pageBreakBefore w:val="0"/>
        <w:spacing w:line="240" w:lineRule="auto"/>
        <w:jc w:val="center"/>
        <w:rPr/>
      </w:pPr>
      <w:r w:rsidDel="00000000" w:rsidR="00000000" w:rsidRPr="00000000">
        <w:rPr>
          <w:rtl w:val="0"/>
        </w:rPr>
      </w:r>
    </w:p>
    <w:p w:rsidR="00000000" w:rsidDel="00000000" w:rsidP="00000000" w:rsidRDefault="00000000" w:rsidRPr="00000000" w14:paraId="00000003">
      <w:pPr>
        <w:pageBreakBefore w:val="0"/>
        <w:spacing w:line="240" w:lineRule="auto"/>
        <w:jc w:val="center"/>
        <w:rPr/>
      </w:pPr>
      <w:r w:rsidDel="00000000" w:rsidR="00000000" w:rsidRPr="00000000">
        <w:rPr>
          <w:rtl w:val="0"/>
        </w:rPr>
      </w:r>
    </w:p>
    <w:p w:rsidR="00000000" w:rsidDel="00000000" w:rsidP="00000000" w:rsidRDefault="00000000" w:rsidRPr="00000000" w14:paraId="00000004">
      <w:pPr>
        <w:pStyle w:val="Title"/>
        <w:pageBreakBefore w:val="0"/>
        <w:spacing w:line="240" w:lineRule="auto"/>
        <w:jc w:val="center"/>
        <w:rPr/>
      </w:pPr>
      <w:bookmarkStart w:colFirst="0" w:colLast="0" w:name="_kogrvmpbdvbb" w:id="0"/>
      <w:bookmarkEnd w:id="0"/>
      <w:r w:rsidDel="00000000" w:rsidR="00000000" w:rsidRPr="00000000">
        <w:rPr>
          <w:rtl w:val="0"/>
        </w:rPr>
      </w:r>
    </w:p>
    <w:p w:rsidR="00000000" w:rsidDel="00000000" w:rsidP="00000000" w:rsidRDefault="00000000" w:rsidRPr="00000000" w14:paraId="00000005">
      <w:pPr>
        <w:pageBreakBefore w:val="0"/>
        <w:spacing w:line="240" w:lineRule="auto"/>
        <w:jc w:val="center"/>
        <w:rPr/>
      </w:pPr>
      <w:r w:rsidDel="00000000" w:rsidR="00000000" w:rsidRPr="00000000">
        <w:rPr>
          <w:sz w:val="20"/>
          <w:szCs w:val="20"/>
        </w:rPr>
        <w:drawing>
          <wp:inline distB="114300" distT="114300" distL="114300" distR="114300">
            <wp:extent cx="2857500" cy="1085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Title"/>
        <w:pageBreakBefore w:val="0"/>
        <w:spacing w:line="240" w:lineRule="auto"/>
        <w:jc w:val="center"/>
        <w:rPr/>
      </w:pPr>
      <w:bookmarkStart w:colFirst="0" w:colLast="0" w:name="_jk7xdrue4btm" w:id="1"/>
      <w:bookmarkEnd w:id="1"/>
      <w:r w:rsidDel="00000000" w:rsidR="00000000" w:rsidRPr="00000000">
        <w:rPr>
          <w:rtl w:val="0"/>
        </w:rPr>
      </w:r>
    </w:p>
    <w:p w:rsidR="00000000" w:rsidDel="00000000" w:rsidP="00000000" w:rsidRDefault="00000000" w:rsidRPr="00000000" w14:paraId="00000007">
      <w:pPr>
        <w:pStyle w:val="Title"/>
        <w:pageBreakBefore w:val="0"/>
        <w:spacing w:line="240" w:lineRule="auto"/>
        <w:jc w:val="center"/>
        <w:rPr/>
      </w:pPr>
      <w:bookmarkStart w:colFirst="0" w:colLast="0" w:name="_d44xanyykxq" w:id="2"/>
      <w:bookmarkEnd w:id="2"/>
      <w:r w:rsidDel="00000000" w:rsidR="00000000" w:rsidRPr="00000000">
        <w:rPr>
          <w:rtl w:val="0"/>
        </w:rPr>
      </w:r>
    </w:p>
    <w:p w:rsidR="00000000" w:rsidDel="00000000" w:rsidP="00000000" w:rsidRDefault="00000000" w:rsidRPr="00000000" w14:paraId="00000008">
      <w:pPr>
        <w:pStyle w:val="Title"/>
        <w:pageBreakBefore w:val="0"/>
        <w:spacing w:line="240" w:lineRule="auto"/>
        <w:jc w:val="center"/>
        <w:rPr/>
      </w:pPr>
      <w:bookmarkStart w:colFirst="0" w:colLast="0" w:name="_q0ekj9fkd2fy" w:id="3"/>
      <w:bookmarkEnd w:id="3"/>
      <w:r w:rsidDel="00000000" w:rsidR="00000000" w:rsidRPr="00000000">
        <w:rPr>
          <w:rtl w:val="0"/>
        </w:rPr>
      </w:r>
    </w:p>
    <w:p w:rsidR="00000000" w:rsidDel="00000000" w:rsidP="00000000" w:rsidRDefault="00000000" w:rsidRPr="00000000" w14:paraId="00000009">
      <w:pPr>
        <w:pStyle w:val="Title"/>
        <w:pageBreakBefore w:val="0"/>
        <w:spacing w:line="240" w:lineRule="auto"/>
        <w:jc w:val="center"/>
        <w:rPr>
          <w:b w:val="1"/>
          <w:color w:val="4a86e8"/>
        </w:rPr>
      </w:pPr>
      <w:bookmarkStart w:colFirst="0" w:colLast="0" w:name="_fzduwceaqcjb" w:id="4"/>
      <w:bookmarkEnd w:id="4"/>
      <w:r w:rsidDel="00000000" w:rsidR="00000000" w:rsidRPr="00000000">
        <w:rPr>
          <w:b w:val="1"/>
          <w:color w:val="4a86e8"/>
          <w:rtl w:val="0"/>
        </w:rPr>
        <w:t xml:space="preserve">Fee Status Form: Guidance Notes</w:t>
      </w:r>
    </w:p>
    <w:p w:rsidR="00000000" w:rsidDel="00000000" w:rsidP="00000000" w:rsidRDefault="00000000" w:rsidRPr="00000000" w14:paraId="0000000A">
      <w:pPr>
        <w:pageBreakBefore w:val="0"/>
        <w:spacing w:line="240" w:lineRule="auto"/>
        <w:jc w:val="center"/>
        <w:rPr/>
      </w:pPr>
      <w:r w:rsidDel="00000000" w:rsidR="00000000" w:rsidRPr="00000000">
        <w:rPr>
          <w:rtl w:val="0"/>
        </w:rPr>
      </w:r>
    </w:p>
    <w:p w:rsidR="00000000" w:rsidDel="00000000" w:rsidP="00000000" w:rsidRDefault="00000000" w:rsidRPr="00000000" w14:paraId="0000000B">
      <w:pPr>
        <w:pageBreakBefore w:val="0"/>
        <w:spacing w:line="240" w:lineRule="auto"/>
        <w:jc w:val="center"/>
        <w:rPr/>
      </w:pPr>
      <w:r w:rsidDel="00000000" w:rsidR="00000000" w:rsidRPr="00000000">
        <w:rPr>
          <w:rtl w:val="0"/>
        </w:rPr>
      </w:r>
    </w:p>
    <w:p w:rsidR="00000000" w:rsidDel="00000000" w:rsidP="00000000" w:rsidRDefault="00000000" w:rsidRPr="00000000" w14:paraId="0000000C">
      <w:pPr>
        <w:pageBreakBefore w:val="0"/>
        <w:spacing w:line="240" w:lineRule="auto"/>
        <w:jc w:val="center"/>
        <w:rPr/>
      </w:pPr>
      <w:r w:rsidDel="00000000" w:rsidR="00000000" w:rsidRPr="00000000">
        <w:rPr>
          <w:rtl w:val="0"/>
        </w:rPr>
      </w:r>
    </w:p>
    <w:p w:rsidR="00000000" w:rsidDel="00000000" w:rsidP="00000000" w:rsidRDefault="00000000" w:rsidRPr="00000000" w14:paraId="0000000D">
      <w:pPr>
        <w:pageBreakBefore w:val="0"/>
        <w:spacing w:line="240" w:lineRule="auto"/>
        <w:jc w:val="center"/>
        <w:rPr/>
      </w:pPr>
      <w:r w:rsidDel="00000000" w:rsidR="00000000" w:rsidRPr="00000000">
        <w:rPr>
          <w:rtl w:val="0"/>
        </w:rPr>
      </w:r>
    </w:p>
    <w:p w:rsidR="00000000" w:rsidDel="00000000" w:rsidP="00000000" w:rsidRDefault="00000000" w:rsidRPr="00000000" w14:paraId="0000000E">
      <w:pPr>
        <w:pageBreakBefore w:val="0"/>
        <w:spacing w:line="240" w:lineRule="auto"/>
        <w:jc w:val="center"/>
        <w:rPr/>
      </w:pPr>
      <w:r w:rsidDel="00000000" w:rsidR="00000000" w:rsidRPr="00000000">
        <w:rPr>
          <w:rtl w:val="0"/>
        </w:rPr>
      </w:r>
    </w:p>
    <w:p w:rsidR="00000000" w:rsidDel="00000000" w:rsidP="00000000" w:rsidRDefault="00000000" w:rsidRPr="00000000" w14:paraId="0000000F">
      <w:pPr>
        <w:pageBreakBefore w:val="0"/>
        <w:spacing w:line="240" w:lineRule="auto"/>
        <w:jc w:val="center"/>
        <w:rPr/>
      </w:pPr>
      <w:r w:rsidDel="00000000" w:rsidR="00000000" w:rsidRPr="00000000">
        <w:rPr>
          <w:rtl w:val="0"/>
        </w:rPr>
      </w:r>
    </w:p>
    <w:p w:rsidR="00000000" w:rsidDel="00000000" w:rsidP="00000000" w:rsidRDefault="00000000" w:rsidRPr="00000000" w14:paraId="00000010">
      <w:pPr>
        <w:pageBreakBefore w:val="0"/>
        <w:spacing w:line="240" w:lineRule="auto"/>
        <w:jc w:val="center"/>
        <w:rPr/>
      </w:pPr>
      <w:r w:rsidDel="00000000" w:rsidR="00000000" w:rsidRPr="00000000">
        <w:rPr>
          <w:rtl w:val="0"/>
        </w:rPr>
      </w:r>
    </w:p>
    <w:p w:rsidR="00000000" w:rsidDel="00000000" w:rsidP="00000000" w:rsidRDefault="00000000" w:rsidRPr="00000000" w14:paraId="00000011">
      <w:pPr>
        <w:pageBreakBefore w:val="0"/>
        <w:spacing w:line="240" w:lineRule="auto"/>
        <w:jc w:val="center"/>
        <w:rPr/>
      </w:pPr>
      <w:r w:rsidDel="00000000" w:rsidR="00000000" w:rsidRPr="00000000">
        <w:rPr>
          <w:rtl w:val="0"/>
        </w:rPr>
      </w:r>
    </w:p>
    <w:p w:rsidR="00000000" w:rsidDel="00000000" w:rsidP="00000000" w:rsidRDefault="00000000" w:rsidRPr="00000000" w14:paraId="00000012">
      <w:pPr>
        <w:pageBreakBefore w:val="0"/>
        <w:spacing w:line="240" w:lineRule="auto"/>
        <w:jc w:val="center"/>
        <w:rPr/>
      </w:pPr>
      <w:r w:rsidDel="00000000" w:rsidR="00000000" w:rsidRPr="00000000">
        <w:rPr>
          <w:rtl w:val="0"/>
        </w:rPr>
      </w:r>
    </w:p>
    <w:p w:rsidR="00000000" w:rsidDel="00000000" w:rsidP="00000000" w:rsidRDefault="00000000" w:rsidRPr="00000000" w14:paraId="00000013">
      <w:pPr>
        <w:pageBreakBefore w:val="0"/>
        <w:spacing w:line="240" w:lineRule="auto"/>
        <w:jc w:val="center"/>
        <w:rPr/>
      </w:pPr>
      <w:r w:rsidDel="00000000" w:rsidR="00000000" w:rsidRPr="00000000">
        <w:rPr>
          <w:rtl w:val="0"/>
        </w:rPr>
      </w:r>
    </w:p>
    <w:p w:rsidR="00000000" w:rsidDel="00000000" w:rsidP="00000000" w:rsidRDefault="00000000" w:rsidRPr="00000000" w14:paraId="00000014">
      <w:pPr>
        <w:pageBreakBefore w:val="0"/>
        <w:spacing w:line="240" w:lineRule="auto"/>
        <w:jc w:val="center"/>
        <w:rPr/>
      </w:pPr>
      <w:r w:rsidDel="00000000" w:rsidR="00000000" w:rsidRPr="00000000">
        <w:rPr>
          <w:rtl w:val="0"/>
        </w:rPr>
      </w:r>
    </w:p>
    <w:p w:rsidR="00000000" w:rsidDel="00000000" w:rsidP="00000000" w:rsidRDefault="00000000" w:rsidRPr="00000000" w14:paraId="00000015">
      <w:pPr>
        <w:pageBreakBefore w:val="0"/>
        <w:spacing w:line="240" w:lineRule="auto"/>
        <w:jc w:val="center"/>
        <w:rPr/>
      </w:pPr>
      <w:r w:rsidDel="00000000" w:rsidR="00000000" w:rsidRPr="00000000">
        <w:rPr>
          <w:rtl w:val="0"/>
        </w:rPr>
      </w:r>
    </w:p>
    <w:p w:rsidR="00000000" w:rsidDel="00000000" w:rsidP="00000000" w:rsidRDefault="00000000" w:rsidRPr="00000000" w14:paraId="00000016">
      <w:pPr>
        <w:pageBreakBefore w:val="0"/>
        <w:spacing w:line="240" w:lineRule="auto"/>
        <w:jc w:val="center"/>
        <w:rPr/>
      </w:pPr>
      <w:r w:rsidDel="00000000" w:rsidR="00000000" w:rsidRPr="00000000">
        <w:rPr>
          <w:rtl w:val="0"/>
        </w:rPr>
      </w:r>
    </w:p>
    <w:p w:rsidR="00000000" w:rsidDel="00000000" w:rsidP="00000000" w:rsidRDefault="00000000" w:rsidRPr="00000000" w14:paraId="00000017">
      <w:pPr>
        <w:pageBreakBefore w:val="0"/>
        <w:spacing w:line="240" w:lineRule="auto"/>
        <w:jc w:val="center"/>
        <w:rPr/>
      </w:pPr>
      <w:r w:rsidDel="00000000" w:rsidR="00000000" w:rsidRPr="00000000">
        <w:rPr>
          <w:rtl w:val="0"/>
        </w:rPr>
      </w:r>
    </w:p>
    <w:p w:rsidR="00000000" w:rsidDel="00000000" w:rsidP="00000000" w:rsidRDefault="00000000" w:rsidRPr="00000000" w14:paraId="00000018">
      <w:pPr>
        <w:pageBreakBefore w:val="0"/>
        <w:spacing w:line="240" w:lineRule="auto"/>
        <w:jc w:val="center"/>
        <w:rPr/>
      </w:pPr>
      <w:r w:rsidDel="00000000" w:rsidR="00000000" w:rsidRPr="00000000">
        <w:rPr>
          <w:rtl w:val="0"/>
        </w:rPr>
      </w:r>
    </w:p>
    <w:p w:rsidR="00000000" w:rsidDel="00000000" w:rsidP="00000000" w:rsidRDefault="00000000" w:rsidRPr="00000000" w14:paraId="00000019">
      <w:pPr>
        <w:pageBreakBefore w:val="0"/>
        <w:spacing w:line="240" w:lineRule="auto"/>
        <w:jc w:val="center"/>
        <w:rPr/>
      </w:pPr>
      <w:r w:rsidDel="00000000" w:rsidR="00000000" w:rsidRPr="00000000">
        <w:rPr>
          <w:rtl w:val="0"/>
        </w:rPr>
      </w:r>
    </w:p>
    <w:p w:rsidR="00000000" w:rsidDel="00000000" w:rsidP="00000000" w:rsidRDefault="00000000" w:rsidRPr="00000000" w14:paraId="0000001A">
      <w:pPr>
        <w:pageBreakBefore w:val="0"/>
        <w:spacing w:line="240" w:lineRule="auto"/>
        <w:jc w:val="center"/>
        <w:rPr/>
      </w:pPr>
      <w:r w:rsidDel="00000000" w:rsidR="00000000" w:rsidRPr="00000000">
        <w:rPr>
          <w:rtl w:val="0"/>
        </w:rPr>
      </w:r>
    </w:p>
    <w:p w:rsidR="00000000" w:rsidDel="00000000" w:rsidP="00000000" w:rsidRDefault="00000000" w:rsidRPr="00000000" w14:paraId="0000001B">
      <w:pPr>
        <w:pageBreakBefore w:val="0"/>
        <w:spacing w:line="240" w:lineRule="auto"/>
        <w:jc w:val="center"/>
        <w:rPr/>
      </w:pPr>
      <w:r w:rsidDel="00000000" w:rsidR="00000000" w:rsidRPr="00000000">
        <w:rPr>
          <w:rtl w:val="0"/>
        </w:rPr>
      </w:r>
    </w:p>
    <w:p w:rsidR="00000000" w:rsidDel="00000000" w:rsidP="00000000" w:rsidRDefault="00000000" w:rsidRPr="00000000" w14:paraId="0000001C">
      <w:pPr>
        <w:pageBreakBefore w:val="0"/>
        <w:spacing w:line="240" w:lineRule="auto"/>
        <w:jc w:val="center"/>
        <w:rPr/>
      </w:pPr>
      <w:r w:rsidDel="00000000" w:rsidR="00000000" w:rsidRPr="00000000">
        <w:rPr>
          <w:rtl w:val="0"/>
        </w:rPr>
      </w:r>
    </w:p>
    <w:p w:rsidR="00000000" w:rsidDel="00000000" w:rsidP="00000000" w:rsidRDefault="00000000" w:rsidRPr="00000000" w14:paraId="0000001D">
      <w:pPr>
        <w:pageBreakBefore w:val="0"/>
        <w:spacing w:line="240" w:lineRule="auto"/>
        <w:jc w:val="center"/>
        <w:rPr/>
      </w:pPr>
      <w:r w:rsidDel="00000000" w:rsidR="00000000" w:rsidRPr="00000000">
        <w:rPr>
          <w:rtl w:val="0"/>
        </w:rPr>
      </w:r>
    </w:p>
    <w:p w:rsidR="00000000" w:rsidDel="00000000" w:rsidP="00000000" w:rsidRDefault="00000000" w:rsidRPr="00000000" w14:paraId="0000001E">
      <w:pPr>
        <w:pageBreakBefore w:val="0"/>
        <w:spacing w:line="240" w:lineRule="auto"/>
        <w:jc w:val="center"/>
        <w:rPr/>
      </w:pPr>
      <w:r w:rsidDel="00000000" w:rsidR="00000000" w:rsidRPr="00000000">
        <w:rPr>
          <w:rtl w:val="0"/>
        </w:rPr>
      </w:r>
    </w:p>
    <w:p w:rsidR="00000000" w:rsidDel="00000000" w:rsidP="00000000" w:rsidRDefault="00000000" w:rsidRPr="00000000" w14:paraId="0000001F">
      <w:pPr>
        <w:pageBreakBefore w:val="0"/>
        <w:spacing w:line="240" w:lineRule="auto"/>
        <w:jc w:val="center"/>
        <w:rPr/>
      </w:pPr>
      <w:r w:rsidDel="00000000" w:rsidR="00000000" w:rsidRPr="00000000">
        <w:rPr>
          <w:rtl w:val="0"/>
        </w:rPr>
      </w:r>
    </w:p>
    <w:p w:rsidR="00000000" w:rsidDel="00000000" w:rsidP="00000000" w:rsidRDefault="00000000" w:rsidRPr="00000000" w14:paraId="00000020">
      <w:pPr>
        <w:pageBreakBefore w:val="0"/>
        <w:spacing w:line="240" w:lineRule="auto"/>
        <w:jc w:val="center"/>
        <w:rPr/>
      </w:pPr>
      <w:r w:rsidDel="00000000" w:rsidR="00000000" w:rsidRPr="00000000">
        <w:rPr>
          <w:rtl w:val="0"/>
        </w:rPr>
      </w:r>
    </w:p>
    <w:p w:rsidR="00000000" w:rsidDel="00000000" w:rsidP="00000000" w:rsidRDefault="00000000" w:rsidRPr="00000000" w14:paraId="00000021">
      <w:pPr>
        <w:pageBreakBefore w:val="0"/>
        <w:spacing w:line="240" w:lineRule="auto"/>
        <w:jc w:val="center"/>
        <w:rPr/>
      </w:pPr>
      <w:r w:rsidDel="00000000" w:rsidR="00000000" w:rsidRPr="00000000">
        <w:rPr>
          <w:rtl w:val="0"/>
        </w:rPr>
      </w:r>
    </w:p>
    <w:p w:rsidR="00000000" w:rsidDel="00000000" w:rsidP="00000000" w:rsidRDefault="00000000" w:rsidRPr="00000000" w14:paraId="00000022">
      <w:pPr>
        <w:pageBreakBefore w:val="0"/>
        <w:spacing w:line="240" w:lineRule="auto"/>
        <w:jc w:val="center"/>
        <w:rPr/>
      </w:pPr>
      <w:r w:rsidDel="00000000" w:rsidR="00000000" w:rsidRPr="00000000">
        <w:rPr>
          <w:rtl w:val="0"/>
        </w:rPr>
      </w:r>
    </w:p>
    <w:p w:rsidR="00000000" w:rsidDel="00000000" w:rsidP="00000000" w:rsidRDefault="00000000" w:rsidRPr="00000000" w14:paraId="00000023">
      <w:pPr>
        <w:pageBreakBefore w:val="0"/>
        <w:spacing w:line="240" w:lineRule="auto"/>
        <w:jc w:val="center"/>
        <w:rPr/>
      </w:pPr>
      <w:r w:rsidDel="00000000" w:rsidR="00000000" w:rsidRPr="00000000">
        <w:rPr>
          <w:rtl w:val="0"/>
        </w:rPr>
      </w:r>
    </w:p>
    <w:p w:rsidR="00000000" w:rsidDel="00000000" w:rsidP="00000000" w:rsidRDefault="00000000" w:rsidRPr="00000000" w14:paraId="00000024">
      <w:pPr>
        <w:pageBreakBefore w:val="0"/>
        <w:spacing w:line="240" w:lineRule="auto"/>
        <w:jc w:val="center"/>
        <w:rPr/>
      </w:pPr>
      <w:r w:rsidDel="00000000" w:rsidR="00000000" w:rsidRPr="00000000">
        <w:rPr>
          <w:rtl w:val="0"/>
        </w:rPr>
      </w:r>
    </w:p>
    <w:p w:rsidR="00000000" w:rsidDel="00000000" w:rsidP="00000000" w:rsidRDefault="00000000" w:rsidRPr="00000000" w14:paraId="00000025">
      <w:pPr>
        <w:pageBreakBefore w:val="0"/>
        <w:spacing w:line="240" w:lineRule="auto"/>
        <w:jc w:val="center"/>
        <w:rPr/>
      </w:pPr>
      <w:r w:rsidDel="00000000" w:rsidR="00000000" w:rsidRPr="00000000">
        <w:rPr>
          <w:rtl w:val="0"/>
        </w:rPr>
      </w:r>
    </w:p>
    <w:p w:rsidR="00000000" w:rsidDel="00000000" w:rsidP="00000000" w:rsidRDefault="00000000" w:rsidRPr="00000000" w14:paraId="00000026">
      <w:pPr>
        <w:pageBreakBefore w:val="0"/>
        <w:spacing w:line="240" w:lineRule="auto"/>
        <w:jc w:val="center"/>
        <w:rPr/>
      </w:pPr>
      <w:r w:rsidDel="00000000" w:rsidR="00000000" w:rsidRPr="00000000">
        <w:rPr>
          <w:rtl w:val="0"/>
        </w:rPr>
      </w:r>
    </w:p>
    <w:p w:rsidR="00000000" w:rsidDel="00000000" w:rsidP="00000000" w:rsidRDefault="00000000" w:rsidRPr="00000000" w14:paraId="00000027">
      <w:pPr>
        <w:pageBreakBefore w:val="0"/>
        <w:spacing w:line="240" w:lineRule="auto"/>
        <w:jc w:val="center"/>
        <w:rPr/>
      </w:pPr>
      <w:r w:rsidDel="00000000" w:rsidR="00000000" w:rsidRPr="00000000">
        <w:rPr>
          <w:rtl w:val="0"/>
        </w:rPr>
      </w:r>
    </w:p>
    <w:p w:rsidR="00000000" w:rsidDel="00000000" w:rsidP="00000000" w:rsidRDefault="00000000" w:rsidRPr="00000000" w14:paraId="00000028">
      <w:pPr>
        <w:pageBreakBefore w:val="0"/>
        <w:spacing w:line="240" w:lineRule="auto"/>
        <w:jc w:val="center"/>
        <w:rPr/>
      </w:pPr>
      <w:r w:rsidDel="00000000" w:rsidR="00000000" w:rsidRPr="00000000">
        <w:rPr>
          <w:rtl w:val="0"/>
        </w:rPr>
      </w:r>
    </w:p>
    <w:p w:rsidR="00000000" w:rsidDel="00000000" w:rsidP="00000000" w:rsidRDefault="00000000" w:rsidRPr="00000000" w14:paraId="00000029">
      <w:pPr>
        <w:pageBreakBefore w:val="0"/>
        <w:spacing w:line="240" w:lineRule="auto"/>
        <w:jc w:val="center"/>
        <w:rPr/>
      </w:pPr>
      <w:r w:rsidDel="00000000" w:rsidR="00000000" w:rsidRPr="00000000">
        <w:rPr>
          <w:rtl w:val="0"/>
        </w:rPr>
      </w:r>
    </w:p>
    <w:p w:rsidR="00000000" w:rsidDel="00000000" w:rsidP="00000000" w:rsidRDefault="00000000" w:rsidRPr="00000000" w14:paraId="0000002A">
      <w:pPr>
        <w:pageBreakBefore w:val="0"/>
        <w:spacing w:line="240" w:lineRule="auto"/>
        <w:jc w:val="center"/>
        <w:rPr/>
      </w:pPr>
      <w:r w:rsidDel="00000000" w:rsidR="00000000" w:rsidRPr="00000000">
        <w:rPr>
          <w:rtl w:val="0"/>
        </w:rPr>
      </w:r>
    </w:p>
    <w:p w:rsidR="00000000" w:rsidDel="00000000" w:rsidP="00000000" w:rsidRDefault="00000000" w:rsidRPr="00000000" w14:paraId="0000002B">
      <w:pPr>
        <w:pageBreakBefore w:val="0"/>
        <w:spacing w:line="240" w:lineRule="auto"/>
        <w:jc w:val="center"/>
        <w:rPr/>
      </w:pPr>
      <w:r w:rsidDel="00000000" w:rsidR="00000000" w:rsidRPr="00000000">
        <w:rPr>
          <w:rtl w:val="0"/>
        </w:rPr>
      </w:r>
    </w:p>
    <w:p w:rsidR="00000000" w:rsidDel="00000000" w:rsidP="00000000" w:rsidRDefault="00000000" w:rsidRPr="00000000" w14:paraId="0000002C">
      <w:pPr>
        <w:pageBreakBefore w:val="0"/>
        <w:spacing w:line="240" w:lineRule="auto"/>
        <w:jc w:val="center"/>
        <w:rPr/>
      </w:pPr>
      <w:r w:rsidDel="00000000" w:rsidR="00000000" w:rsidRPr="00000000">
        <w:rPr>
          <w:rtl w:val="0"/>
        </w:rPr>
      </w:r>
    </w:p>
    <w:p w:rsidR="00000000" w:rsidDel="00000000" w:rsidP="00000000" w:rsidRDefault="00000000" w:rsidRPr="00000000" w14:paraId="0000002D">
      <w:pPr>
        <w:pageBreakBefore w:val="0"/>
        <w:spacing w:line="240" w:lineRule="auto"/>
        <w:jc w:val="left"/>
        <w:rPr/>
      </w:pPr>
      <w:r w:rsidDel="00000000" w:rsidR="00000000" w:rsidRPr="00000000">
        <w:rPr>
          <w:rtl w:val="0"/>
        </w:rPr>
      </w:r>
    </w:p>
    <w:p w:rsidR="00000000" w:rsidDel="00000000" w:rsidP="00000000" w:rsidRDefault="00000000" w:rsidRPr="00000000" w14:paraId="0000002E">
      <w:pPr>
        <w:pageBreakBefore w:val="0"/>
        <w:spacing w:line="240" w:lineRule="auto"/>
        <w:jc w:val="center"/>
        <w:rPr/>
      </w:pPr>
      <w:r w:rsidDel="00000000" w:rsidR="00000000" w:rsidRPr="00000000">
        <w:rPr>
          <w:rtl w:val="0"/>
        </w:rPr>
      </w:r>
    </w:p>
    <w:p w:rsidR="00000000" w:rsidDel="00000000" w:rsidP="00000000" w:rsidRDefault="00000000" w:rsidRPr="00000000" w14:paraId="0000002F">
      <w:pPr>
        <w:pageBreakBefore w:val="0"/>
        <w:spacing w:line="240" w:lineRule="auto"/>
        <w:jc w:val="center"/>
        <w:rPr>
          <w:b w:val="1"/>
          <w:color w:val="4a86e8"/>
        </w:rPr>
      </w:pPr>
      <w:r w:rsidDel="00000000" w:rsidR="00000000" w:rsidRPr="00000000">
        <w:rPr>
          <w:b w:val="1"/>
          <w:color w:val="4a86e8"/>
          <w:rtl w:val="0"/>
        </w:rPr>
        <w:t xml:space="preserve">Table of Contents</w:t>
        <w:tab/>
      </w:r>
    </w:p>
    <w:p w:rsidR="00000000" w:rsidDel="00000000" w:rsidP="00000000" w:rsidRDefault="00000000" w:rsidRPr="00000000" w14:paraId="00000030">
      <w:pPr>
        <w:pageBreakBefore w:val="0"/>
        <w:spacing w:line="240" w:lineRule="auto"/>
        <w:jc w:val="center"/>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1">
          <w:pPr>
            <w:tabs>
              <w:tab w:val="right" w:pos="9025.511811023624"/>
            </w:tabs>
            <w:spacing w:before="8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fldChar w:fldCharType="begin"/>
            <w:instrText xml:space="preserve"> TOC \h \u \z </w:instrText>
            <w:fldChar w:fldCharType="separate"/>
          </w:r>
          <w:hyperlink w:anchor="_7gae7yw3h43p">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Overview</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_7gae7yw3h43p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e7a0bfqa4l3j">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1: Personal Details</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_e7a0bfqa4l3j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vs1iw8s516b4">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2: Eligibility Category</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_vs1iw8s516b4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t0rmdau81ue">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3: Immigration Status</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_t0rmdau81ue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doxhui89bodf">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4: Relevant Family Members</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_doxhui89bodf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jgpthpu6a87">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5: Residential History</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_jgpthpu6a87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200" w:line="240" w:lineRule="auto"/>
            <w:ind w:left="0" w:firstLine="0"/>
            <w:rPr>
              <w:color w:val="666666"/>
            </w:rPr>
          </w:pPr>
          <w:hyperlink w:anchor="_kbg9wyhwjp2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6: UK/EEA Nationals Living Overseas</w:t>
            </w:r>
          </w:hyperlink>
          <w:r w:rsidDel="00000000" w:rsidR="00000000" w:rsidRPr="00000000">
            <w:rPr>
              <w:b w:val="1"/>
              <w:color w:val="666666"/>
              <w:rtl w:val="0"/>
            </w:rPr>
            <w:tab/>
          </w:r>
          <w:r w:rsidDel="00000000" w:rsidR="00000000" w:rsidRPr="00000000">
            <w:fldChar w:fldCharType="begin"/>
            <w:instrText xml:space="preserve"> PAGEREF _8i49f158tkk7 \h </w:instrText>
            <w:fldChar w:fldCharType="separate"/>
          </w:r>
          <w:r w:rsidDel="00000000" w:rsidR="00000000" w:rsidRPr="00000000">
            <w:rPr>
              <w:b w:val="1"/>
              <w:color w:val="666666"/>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wf82kf2t6r59">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7: Temporary Absence</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_wf82kf2t6r59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3pwu4tnu3kmg">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8: Additional Information</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_3pwu4tnu3kmg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hccnf2w66utb">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9: Declaration</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_hccnf2w66utb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after="80"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hhye9knjaxmu">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Section 10: Where to send your completed form</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_hhye9knjaxmu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Style w:val="Heading4"/>
        <w:pageBreakBefore w:val="0"/>
        <w:rPr/>
      </w:pPr>
      <w:bookmarkStart w:colFirst="0" w:colLast="0" w:name="_mbrqzy8stzvs" w:id="5"/>
      <w:bookmarkEnd w:id="5"/>
      <w:r w:rsidDel="00000000" w:rsidR="00000000" w:rsidRPr="00000000">
        <w:rPr>
          <w:rtl w:val="0"/>
        </w:rPr>
      </w:r>
    </w:p>
    <w:p w:rsidR="00000000" w:rsidDel="00000000" w:rsidP="00000000" w:rsidRDefault="00000000" w:rsidRPr="00000000" w14:paraId="0000003E">
      <w:pPr>
        <w:pStyle w:val="Heading4"/>
        <w:pageBreakBefore w:val="0"/>
        <w:rPr/>
      </w:pPr>
      <w:bookmarkStart w:colFirst="0" w:colLast="0" w:name="_kip9sn8762nc" w:id="6"/>
      <w:bookmarkEnd w:id="6"/>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4"/>
        <w:pageBreakBefore w:val="0"/>
        <w:rPr/>
      </w:pPr>
      <w:bookmarkStart w:colFirst="0" w:colLast="0" w:name="_7gae7yw3h43p" w:id="7"/>
      <w:bookmarkEnd w:id="7"/>
      <w:r w:rsidDel="00000000" w:rsidR="00000000" w:rsidRPr="00000000">
        <w:rPr>
          <w:b w:val="1"/>
          <w:color w:val="4a86e8"/>
          <w:rtl w:val="0"/>
        </w:rPr>
        <w:t xml:space="preserve">Overview</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Fee status is initially assessed on the basis of the information that you provide in your application.  The University is bound by relevant fee regulations and uses UKCISA in assessing fee status eligibility.</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The personal information you provide in your fee status form will be used to determine whether the University of York will assess you as eligible for a fee status of Home (UK and some eligible EU/EEA/Swiss students) or Overseas (including EU/EEA/Swiss) for tuition fee purposes.</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Your fee status is decided according to:</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numPr>
          <w:ilvl w:val="0"/>
          <w:numId w:val="2"/>
        </w:numPr>
        <w:ind w:left="720" w:hanging="360"/>
        <w:rPr>
          <w:u w:val="none"/>
        </w:rPr>
      </w:pPr>
      <w:r w:rsidDel="00000000" w:rsidR="00000000" w:rsidRPr="00000000">
        <w:rPr>
          <w:rtl w:val="0"/>
        </w:rPr>
        <w:t xml:space="preserve">your </w:t>
      </w:r>
      <w:r w:rsidDel="00000000" w:rsidR="00000000" w:rsidRPr="00000000">
        <w:rPr>
          <w:rtl w:val="0"/>
        </w:rPr>
        <w:t xml:space="preserve">nationality</w:t>
      </w:r>
      <w:r w:rsidDel="00000000" w:rsidR="00000000" w:rsidRPr="00000000">
        <w:rPr>
          <w:rtl w:val="0"/>
        </w:rPr>
        <w:t xml:space="preserve"> and/or citizenship;</w:t>
      </w:r>
    </w:p>
    <w:p w:rsidR="00000000" w:rsidDel="00000000" w:rsidP="00000000" w:rsidRDefault="00000000" w:rsidRPr="00000000" w14:paraId="00000047">
      <w:pPr>
        <w:pageBreakBefore w:val="0"/>
        <w:numPr>
          <w:ilvl w:val="0"/>
          <w:numId w:val="2"/>
        </w:numPr>
        <w:ind w:left="720" w:hanging="360"/>
        <w:rPr>
          <w:u w:val="none"/>
        </w:rPr>
      </w:pPr>
      <w:r w:rsidDel="00000000" w:rsidR="00000000" w:rsidRPr="00000000">
        <w:rPr>
          <w:rtl w:val="0"/>
        </w:rPr>
        <w:t xml:space="preserve">your immigration status;</w:t>
      </w:r>
    </w:p>
    <w:p w:rsidR="00000000" w:rsidDel="00000000" w:rsidP="00000000" w:rsidRDefault="00000000" w:rsidRPr="00000000" w14:paraId="00000048">
      <w:pPr>
        <w:pageBreakBefore w:val="0"/>
        <w:numPr>
          <w:ilvl w:val="0"/>
          <w:numId w:val="2"/>
        </w:numPr>
        <w:ind w:left="720" w:hanging="360"/>
        <w:rPr>
          <w:u w:val="none"/>
        </w:rPr>
      </w:pPr>
      <w:r w:rsidDel="00000000" w:rsidR="00000000" w:rsidRPr="00000000">
        <w:rPr>
          <w:rtl w:val="0"/>
        </w:rPr>
        <w:t xml:space="preserve">your ordinary residence;</w:t>
      </w:r>
    </w:p>
    <w:p w:rsidR="00000000" w:rsidDel="00000000" w:rsidP="00000000" w:rsidRDefault="00000000" w:rsidRPr="00000000" w14:paraId="00000049">
      <w:pPr>
        <w:pageBreakBefore w:val="0"/>
        <w:numPr>
          <w:ilvl w:val="0"/>
          <w:numId w:val="2"/>
        </w:numPr>
        <w:ind w:left="720" w:hanging="360"/>
        <w:rPr>
          <w:u w:val="none"/>
        </w:rPr>
      </w:pPr>
      <w:r w:rsidDel="00000000" w:rsidR="00000000" w:rsidRPr="00000000">
        <w:rPr>
          <w:rtl w:val="0"/>
        </w:rPr>
        <w:t xml:space="preserve">what you have been doing for the three years prior to the start of your course.</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Where indicated you must provide the supporting documents. If you do not do this we may need to request additional information which will delay the confirmation of your fee status.</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If you have already started your course and you feel that your fee status has been incorrectly assessed, or your circumstances have changed and you now believe you meet the requirements for a Home fee status, please provide the relevant information in order for your fee status to be reassessed. It may not be possible in all circumstances for your fee status to be changed once your course has started.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Fee status can only be reviewed for current or prospective students. If the expected end date of your course has passed then you are no longer eligible for a fee status re-assessment.</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The UK Council for International Student Affairs (UKCISA) provides guidance on eligibility requirements for home fee status. Please read the </w:t>
      </w:r>
      <w:hyperlink r:id="rId7">
        <w:r w:rsidDel="00000000" w:rsidR="00000000" w:rsidRPr="00000000">
          <w:rPr>
            <w:color w:val="1155cc"/>
            <w:u w:val="single"/>
            <w:rtl w:val="0"/>
          </w:rPr>
          <w:t xml:space="preserve">UKCISA England: fee status information. </w:t>
        </w:r>
      </w:hyperlink>
      <w:r w:rsidDel="00000000" w:rsidR="00000000" w:rsidRPr="00000000">
        <w:rPr>
          <w:rtl w:val="0"/>
        </w:rPr>
        <w:t xml:space="preserve"> </w:t>
      </w:r>
    </w:p>
    <w:p w:rsidR="00000000" w:rsidDel="00000000" w:rsidP="00000000" w:rsidRDefault="00000000" w:rsidRPr="00000000" w14:paraId="00000052">
      <w:pPr>
        <w:pageBreakBefore w:val="0"/>
        <w:rPr>
          <w:b w:val="1"/>
        </w:rPr>
      </w:pPr>
      <w:r w:rsidDel="00000000" w:rsidR="00000000" w:rsidRPr="00000000">
        <w:rPr>
          <w:rtl w:val="0"/>
        </w:rPr>
      </w:r>
    </w:p>
    <w:p w:rsidR="00000000" w:rsidDel="00000000" w:rsidP="00000000" w:rsidRDefault="00000000" w:rsidRPr="00000000" w14:paraId="00000053">
      <w:pPr>
        <w:pStyle w:val="Heading4"/>
        <w:pageBreakBefore w:val="0"/>
        <w:rPr>
          <w:b w:val="1"/>
          <w:color w:val="4a86e8"/>
        </w:rPr>
      </w:pPr>
      <w:bookmarkStart w:colFirst="0" w:colLast="0" w:name="_e7a0bfqa4l3j" w:id="8"/>
      <w:bookmarkEnd w:id="8"/>
      <w:r w:rsidDel="00000000" w:rsidR="00000000" w:rsidRPr="00000000">
        <w:rPr>
          <w:b w:val="1"/>
          <w:color w:val="4a86e8"/>
          <w:rtl w:val="0"/>
        </w:rPr>
        <w:t xml:space="preserve">Section 1: Personal Details</w:t>
      </w:r>
    </w:p>
    <w:p w:rsidR="00000000" w:rsidDel="00000000" w:rsidP="00000000" w:rsidRDefault="00000000" w:rsidRPr="00000000" w14:paraId="00000054">
      <w:pPr>
        <w:pageBreakBefore w:val="0"/>
        <w:rPr/>
      </w:pPr>
      <w:r w:rsidDel="00000000" w:rsidR="00000000" w:rsidRPr="00000000">
        <w:rPr>
          <w:rtl w:val="0"/>
        </w:rPr>
        <w:t xml:space="preserve">You are required to provide the following personal details:</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numPr>
          <w:ilvl w:val="0"/>
          <w:numId w:val="3"/>
        </w:numPr>
        <w:ind w:left="720" w:hanging="360"/>
        <w:rPr>
          <w:u w:val="none"/>
        </w:rPr>
      </w:pPr>
      <w:r w:rsidDel="00000000" w:rsidR="00000000" w:rsidRPr="00000000">
        <w:rPr>
          <w:rtl w:val="0"/>
        </w:rPr>
        <w:t xml:space="preserve">Title;</w:t>
      </w:r>
    </w:p>
    <w:p w:rsidR="00000000" w:rsidDel="00000000" w:rsidP="00000000" w:rsidRDefault="00000000" w:rsidRPr="00000000" w14:paraId="00000057">
      <w:pPr>
        <w:pageBreakBefore w:val="0"/>
        <w:numPr>
          <w:ilvl w:val="0"/>
          <w:numId w:val="3"/>
        </w:numPr>
        <w:ind w:left="720" w:hanging="360"/>
        <w:rPr>
          <w:u w:val="none"/>
        </w:rPr>
      </w:pPr>
      <w:r w:rsidDel="00000000" w:rsidR="00000000" w:rsidRPr="00000000">
        <w:rPr>
          <w:rtl w:val="0"/>
        </w:rPr>
        <w:t xml:space="preserve">First/Given names;</w:t>
      </w:r>
    </w:p>
    <w:p w:rsidR="00000000" w:rsidDel="00000000" w:rsidP="00000000" w:rsidRDefault="00000000" w:rsidRPr="00000000" w14:paraId="00000058">
      <w:pPr>
        <w:pageBreakBefore w:val="0"/>
        <w:numPr>
          <w:ilvl w:val="0"/>
          <w:numId w:val="3"/>
        </w:numPr>
        <w:ind w:left="720" w:hanging="360"/>
        <w:rPr>
          <w:u w:val="none"/>
        </w:rPr>
      </w:pPr>
      <w:r w:rsidDel="00000000" w:rsidR="00000000" w:rsidRPr="00000000">
        <w:rPr>
          <w:rtl w:val="0"/>
        </w:rPr>
        <w:t xml:space="preserve">Surname;</w:t>
      </w:r>
    </w:p>
    <w:p w:rsidR="00000000" w:rsidDel="00000000" w:rsidP="00000000" w:rsidRDefault="00000000" w:rsidRPr="00000000" w14:paraId="00000059">
      <w:pPr>
        <w:pageBreakBefore w:val="0"/>
        <w:numPr>
          <w:ilvl w:val="0"/>
          <w:numId w:val="3"/>
        </w:numPr>
        <w:ind w:left="720" w:hanging="360"/>
        <w:rPr>
          <w:u w:val="none"/>
        </w:rPr>
      </w:pPr>
      <w:r w:rsidDel="00000000" w:rsidR="00000000" w:rsidRPr="00000000">
        <w:rPr>
          <w:rtl w:val="0"/>
        </w:rPr>
        <w:t xml:space="preserve">Date of birth (DD/MM/YYYY);</w:t>
      </w:r>
    </w:p>
    <w:p w:rsidR="00000000" w:rsidDel="00000000" w:rsidP="00000000" w:rsidRDefault="00000000" w:rsidRPr="00000000" w14:paraId="0000005A">
      <w:pPr>
        <w:pageBreakBefore w:val="0"/>
        <w:numPr>
          <w:ilvl w:val="0"/>
          <w:numId w:val="3"/>
        </w:numPr>
        <w:ind w:left="720" w:hanging="360"/>
        <w:rPr>
          <w:u w:val="none"/>
        </w:rPr>
      </w:pPr>
      <w:r w:rsidDel="00000000" w:rsidR="00000000" w:rsidRPr="00000000">
        <w:rPr>
          <w:rtl w:val="0"/>
        </w:rPr>
        <w:t xml:space="preserve">Applicant/UCAS ID;</w:t>
      </w:r>
    </w:p>
    <w:p w:rsidR="00000000" w:rsidDel="00000000" w:rsidP="00000000" w:rsidRDefault="00000000" w:rsidRPr="00000000" w14:paraId="0000005B">
      <w:pPr>
        <w:pageBreakBefore w:val="0"/>
        <w:numPr>
          <w:ilvl w:val="0"/>
          <w:numId w:val="3"/>
        </w:numPr>
        <w:ind w:left="720" w:hanging="360"/>
        <w:rPr>
          <w:u w:val="none"/>
        </w:rPr>
      </w:pPr>
      <w:r w:rsidDel="00000000" w:rsidR="00000000" w:rsidRPr="00000000">
        <w:rPr>
          <w:rtl w:val="0"/>
        </w:rPr>
        <w:t xml:space="preserve">Student number (if known);</w:t>
      </w:r>
    </w:p>
    <w:p w:rsidR="00000000" w:rsidDel="00000000" w:rsidP="00000000" w:rsidRDefault="00000000" w:rsidRPr="00000000" w14:paraId="0000005C">
      <w:pPr>
        <w:pageBreakBefore w:val="0"/>
        <w:numPr>
          <w:ilvl w:val="0"/>
          <w:numId w:val="3"/>
        </w:numPr>
        <w:ind w:left="720" w:hanging="360"/>
        <w:rPr>
          <w:u w:val="none"/>
        </w:rPr>
      </w:pPr>
      <w:r w:rsidDel="00000000" w:rsidR="00000000" w:rsidRPr="00000000">
        <w:rPr>
          <w:rtl w:val="0"/>
        </w:rPr>
        <w:t xml:space="preserve">Course title and;</w:t>
      </w:r>
    </w:p>
    <w:p w:rsidR="00000000" w:rsidDel="00000000" w:rsidP="00000000" w:rsidRDefault="00000000" w:rsidRPr="00000000" w14:paraId="0000005D">
      <w:pPr>
        <w:pageBreakBefore w:val="0"/>
        <w:numPr>
          <w:ilvl w:val="0"/>
          <w:numId w:val="3"/>
        </w:numPr>
        <w:ind w:left="720" w:hanging="360"/>
        <w:rPr>
          <w:u w:val="none"/>
        </w:rPr>
      </w:pPr>
      <w:r w:rsidDel="00000000" w:rsidR="00000000" w:rsidRPr="00000000">
        <w:rPr>
          <w:rtl w:val="0"/>
        </w:rPr>
        <w:t xml:space="preserve">Course start date</w:t>
      </w:r>
      <w:r w:rsidDel="00000000" w:rsidR="00000000" w:rsidRPr="00000000">
        <w:rPr>
          <w:rtl w:val="0"/>
        </w:rPr>
        <w:t xml:space="preserve">.</w:t>
      </w:r>
    </w:p>
    <w:p w:rsidR="00000000" w:rsidDel="00000000" w:rsidP="00000000" w:rsidRDefault="00000000" w:rsidRPr="00000000" w14:paraId="0000005E">
      <w:pPr>
        <w:pageBreakBefore w:val="0"/>
        <w:ind w:left="720" w:firstLine="0"/>
        <w:rPr/>
      </w:pPr>
      <w:r w:rsidDel="00000000" w:rsidR="00000000" w:rsidRPr="00000000">
        <w:rPr>
          <w:rtl w:val="0"/>
        </w:rPr>
      </w:r>
    </w:p>
    <w:p w:rsidR="00000000" w:rsidDel="00000000" w:rsidP="00000000" w:rsidRDefault="00000000" w:rsidRPr="00000000" w14:paraId="0000005F">
      <w:pPr>
        <w:pStyle w:val="Heading4"/>
        <w:pageBreakBefore w:val="0"/>
        <w:rPr>
          <w:b w:val="1"/>
          <w:color w:val="4a86e8"/>
        </w:rPr>
      </w:pPr>
      <w:bookmarkStart w:colFirst="0" w:colLast="0" w:name="_5cuxz5mi5l02" w:id="9"/>
      <w:bookmarkEnd w:id="9"/>
      <w:r w:rsidDel="00000000" w:rsidR="00000000" w:rsidRPr="00000000">
        <w:rPr>
          <w:rtl w:val="0"/>
        </w:rPr>
      </w:r>
    </w:p>
    <w:p w:rsidR="00000000" w:rsidDel="00000000" w:rsidP="00000000" w:rsidRDefault="00000000" w:rsidRPr="00000000" w14:paraId="00000060">
      <w:pPr>
        <w:pStyle w:val="Heading4"/>
        <w:pageBreakBefore w:val="0"/>
        <w:rPr>
          <w:b w:val="1"/>
          <w:color w:val="4a86e8"/>
        </w:rPr>
      </w:pPr>
      <w:bookmarkStart w:colFirst="0" w:colLast="0" w:name="_vs1iw8s516b4" w:id="10"/>
      <w:bookmarkEnd w:id="10"/>
      <w:r w:rsidDel="00000000" w:rsidR="00000000" w:rsidRPr="00000000">
        <w:rPr>
          <w:b w:val="1"/>
          <w:color w:val="4a86e8"/>
          <w:rtl w:val="0"/>
        </w:rPr>
        <w:t xml:space="preserve">Section 2: Eligibility Category</w:t>
      </w:r>
    </w:p>
    <w:p w:rsidR="00000000" w:rsidDel="00000000" w:rsidP="00000000" w:rsidRDefault="00000000" w:rsidRPr="00000000" w14:paraId="00000061">
      <w:pPr>
        <w:pageBreakBefore w:val="0"/>
        <w:rPr/>
      </w:pPr>
      <w:r w:rsidDel="00000000" w:rsidR="00000000" w:rsidRPr="00000000">
        <w:rPr>
          <w:rtl w:val="0"/>
        </w:rPr>
        <w:t xml:space="preserve">Please</w:t>
      </w:r>
      <w:r w:rsidDel="00000000" w:rsidR="00000000" w:rsidRPr="00000000">
        <w:rPr>
          <w:rtl w:val="0"/>
        </w:rPr>
        <w:t xml:space="preserve"> read </w:t>
      </w:r>
      <w:hyperlink r:id="rId8">
        <w:r w:rsidDel="00000000" w:rsidR="00000000" w:rsidRPr="00000000">
          <w:rPr>
            <w:color w:val="1155cc"/>
            <w:u w:val="single"/>
            <w:rtl w:val="0"/>
          </w:rPr>
          <w:t xml:space="preserve">UKCISA England: fee status information</w:t>
        </w:r>
      </w:hyperlink>
      <w:r w:rsidDel="00000000" w:rsidR="00000000" w:rsidRPr="00000000">
        <w:rPr>
          <w:rtl w:val="0"/>
        </w:rPr>
        <w:t xml:space="preserve"> </w:t>
      </w:r>
      <w:r w:rsidDel="00000000" w:rsidR="00000000" w:rsidRPr="00000000">
        <w:rPr>
          <w:rtl w:val="0"/>
        </w:rPr>
        <w:t xml:space="preserve">and confirm which category you feel accurately describes your circumstances. </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Style w:val="Heading4"/>
        <w:pageBreakBefore w:val="0"/>
        <w:rPr>
          <w:b w:val="1"/>
          <w:color w:val="4a86e8"/>
        </w:rPr>
      </w:pPr>
      <w:bookmarkStart w:colFirst="0" w:colLast="0" w:name="_t0rmdau81ue" w:id="11"/>
      <w:bookmarkEnd w:id="11"/>
      <w:r w:rsidDel="00000000" w:rsidR="00000000" w:rsidRPr="00000000">
        <w:rPr>
          <w:b w:val="1"/>
          <w:color w:val="4a86e8"/>
          <w:rtl w:val="0"/>
        </w:rPr>
        <w:t xml:space="preserve">Section 3: Immigration Status</w:t>
      </w:r>
    </w:p>
    <w:p w:rsidR="00000000" w:rsidDel="00000000" w:rsidP="00000000" w:rsidRDefault="00000000" w:rsidRPr="00000000" w14:paraId="00000065">
      <w:pPr>
        <w:pStyle w:val="Heading4"/>
        <w:pageBreakBefore w:val="0"/>
        <w:rPr>
          <w:color w:val="000000"/>
          <w:sz w:val="22"/>
          <w:szCs w:val="22"/>
        </w:rPr>
      </w:pPr>
      <w:bookmarkStart w:colFirst="0" w:colLast="0" w:name="_d7jj1aeqswvj" w:id="12"/>
      <w:bookmarkEnd w:id="12"/>
      <w:r w:rsidDel="00000000" w:rsidR="00000000" w:rsidRPr="00000000">
        <w:rPr>
          <w:color w:val="000000"/>
          <w:sz w:val="22"/>
          <w:szCs w:val="22"/>
          <w:rtl w:val="0"/>
        </w:rPr>
        <w:t xml:space="preserve">You are required to state which of the following categories apply to you. You will need to tick all that apply on the Fee Status form. </w:t>
      </w:r>
    </w:p>
    <w:p w:rsidR="00000000" w:rsidDel="00000000" w:rsidP="00000000" w:rsidRDefault="00000000" w:rsidRPr="00000000" w14:paraId="00000066">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7">
      <w:pPr>
        <w:numPr>
          <w:ilvl w:val="0"/>
          <w:numId w:val="4"/>
        </w:numPr>
        <w:ind w:left="720" w:hanging="360"/>
        <w:rPr>
          <w:color w:val="000000"/>
          <w:sz w:val="22"/>
          <w:szCs w:val="22"/>
        </w:rPr>
      </w:pPr>
      <w:r w:rsidDel="00000000" w:rsidR="00000000" w:rsidRPr="00000000">
        <w:rPr>
          <w:rtl w:val="0"/>
        </w:rPr>
        <w:t xml:space="preserve">British Citizen;</w:t>
      </w:r>
    </w:p>
    <w:p w:rsidR="00000000" w:rsidDel="00000000" w:rsidP="00000000" w:rsidRDefault="00000000" w:rsidRPr="00000000" w14:paraId="00000068">
      <w:pPr>
        <w:numPr>
          <w:ilvl w:val="0"/>
          <w:numId w:val="4"/>
        </w:numPr>
        <w:ind w:left="720" w:hanging="360"/>
        <w:rPr>
          <w:color w:val="000000"/>
          <w:sz w:val="22"/>
          <w:szCs w:val="22"/>
        </w:rPr>
      </w:pPr>
      <w:r w:rsidDel="00000000" w:rsidR="00000000" w:rsidRPr="00000000">
        <w:rPr>
          <w:rtl w:val="0"/>
        </w:rPr>
        <w:t xml:space="preserve">EU/EEA/Swiss with Settled Status or Pre-settled Status in the UK;</w:t>
      </w:r>
    </w:p>
    <w:p w:rsidR="00000000" w:rsidDel="00000000" w:rsidP="00000000" w:rsidRDefault="00000000" w:rsidRPr="00000000" w14:paraId="00000069">
      <w:pPr>
        <w:numPr>
          <w:ilvl w:val="0"/>
          <w:numId w:val="4"/>
        </w:numPr>
        <w:ind w:left="720" w:hanging="360"/>
        <w:rPr>
          <w:color w:val="000000"/>
          <w:sz w:val="22"/>
          <w:szCs w:val="22"/>
        </w:rPr>
      </w:pPr>
      <w:r w:rsidDel="00000000" w:rsidR="00000000" w:rsidRPr="00000000">
        <w:rPr>
          <w:rtl w:val="0"/>
        </w:rPr>
        <w:t xml:space="preserve">EEA/Swiss migrant worker in the UK;</w:t>
      </w:r>
    </w:p>
    <w:p w:rsidR="00000000" w:rsidDel="00000000" w:rsidP="00000000" w:rsidRDefault="00000000" w:rsidRPr="00000000" w14:paraId="0000006A">
      <w:pPr>
        <w:numPr>
          <w:ilvl w:val="0"/>
          <w:numId w:val="4"/>
        </w:numPr>
        <w:ind w:left="720" w:hanging="360"/>
        <w:rPr>
          <w:color w:val="000000"/>
          <w:sz w:val="22"/>
          <w:szCs w:val="22"/>
        </w:rPr>
      </w:pPr>
      <w:r w:rsidDel="00000000" w:rsidR="00000000" w:rsidRPr="00000000">
        <w:rPr>
          <w:rtl w:val="0"/>
        </w:rPr>
        <w:t xml:space="preserve">In the UK on Visa (including resettlement schemes), or the child/spouse of someone holding a Visa;</w:t>
      </w:r>
    </w:p>
    <w:p w:rsidR="00000000" w:rsidDel="00000000" w:rsidP="00000000" w:rsidRDefault="00000000" w:rsidRPr="00000000" w14:paraId="0000006B">
      <w:pPr>
        <w:numPr>
          <w:ilvl w:val="0"/>
          <w:numId w:val="4"/>
        </w:numPr>
        <w:ind w:left="720" w:hanging="360"/>
        <w:rPr>
          <w:color w:val="000000"/>
          <w:sz w:val="22"/>
          <w:szCs w:val="22"/>
        </w:rPr>
      </w:pPr>
      <w:r w:rsidDel="00000000" w:rsidR="00000000" w:rsidRPr="00000000">
        <w:rPr>
          <w:rtl w:val="0"/>
        </w:rPr>
        <w:t xml:space="preserve">Granted Indefinite Leave to Remain in the UK;</w:t>
      </w:r>
    </w:p>
    <w:p w:rsidR="00000000" w:rsidDel="00000000" w:rsidP="00000000" w:rsidRDefault="00000000" w:rsidRPr="00000000" w14:paraId="0000006C">
      <w:pPr>
        <w:numPr>
          <w:ilvl w:val="0"/>
          <w:numId w:val="4"/>
        </w:numPr>
        <w:ind w:left="720" w:hanging="360"/>
        <w:rPr>
          <w:color w:val="000000"/>
          <w:sz w:val="22"/>
          <w:szCs w:val="22"/>
        </w:rPr>
      </w:pPr>
      <w:r w:rsidDel="00000000" w:rsidR="00000000" w:rsidRPr="00000000">
        <w:rPr>
          <w:rtl w:val="0"/>
        </w:rPr>
        <w:t xml:space="preserve">Granted Exceptional Leave to Remain in the UK, or the child/spouse of someone with Exceptional Leave to Remain;</w:t>
      </w:r>
    </w:p>
    <w:p w:rsidR="00000000" w:rsidDel="00000000" w:rsidP="00000000" w:rsidRDefault="00000000" w:rsidRPr="00000000" w14:paraId="0000006D">
      <w:pPr>
        <w:numPr>
          <w:ilvl w:val="0"/>
          <w:numId w:val="4"/>
        </w:numPr>
        <w:ind w:left="720" w:hanging="360"/>
        <w:rPr>
          <w:color w:val="000000"/>
          <w:sz w:val="22"/>
          <w:szCs w:val="22"/>
        </w:rPr>
      </w:pPr>
      <w:r w:rsidDel="00000000" w:rsidR="00000000" w:rsidRPr="00000000">
        <w:rPr>
          <w:rtl w:val="0"/>
        </w:rPr>
        <w:t xml:space="preserve">Refugee, or the child/spouse of a refugee;</w:t>
      </w:r>
    </w:p>
    <w:p w:rsidR="00000000" w:rsidDel="00000000" w:rsidP="00000000" w:rsidRDefault="00000000" w:rsidRPr="00000000" w14:paraId="0000006E">
      <w:pPr>
        <w:numPr>
          <w:ilvl w:val="0"/>
          <w:numId w:val="4"/>
        </w:numPr>
        <w:ind w:left="720" w:hanging="360"/>
        <w:rPr>
          <w:color w:val="000000"/>
          <w:sz w:val="22"/>
          <w:szCs w:val="22"/>
        </w:rPr>
      </w:pPr>
      <w:r w:rsidDel="00000000" w:rsidR="00000000" w:rsidRPr="00000000">
        <w:rPr>
          <w:rtl w:val="0"/>
        </w:rPr>
        <w:t xml:space="preserve">Relevant Family member of a UK/EU/EEA/Swiss National;</w:t>
      </w:r>
    </w:p>
    <w:p w:rsidR="00000000" w:rsidDel="00000000" w:rsidP="00000000" w:rsidRDefault="00000000" w:rsidRPr="00000000" w14:paraId="0000006F">
      <w:pPr>
        <w:numPr>
          <w:ilvl w:val="0"/>
          <w:numId w:val="4"/>
        </w:numPr>
        <w:ind w:left="720" w:hanging="360"/>
        <w:rPr>
          <w:color w:val="000000"/>
          <w:sz w:val="22"/>
          <w:szCs w:val="22"/>
        </w:rPr>
      </w:pPr>
      <w:r w:rsidDel="00000000" w:rsidR="00000000" w:rsidRPr="00000000">
        <w:rPr>
          <w:rtl w:val="0"/>
        </w:rPr>
        <w:t xml:space="preserve">Other not specified above. </w:t>
      </w:r>
      <w:r w:rsidDel="00000000" w:rsidR="00000000" w:rsidRPr="00000000">
        <w:rPr>
          <w:rtl w:val="0"/>
        </w:rPr>
      </w:r>
    </w:p>
    <w:p w:rsidR="00000000" w:rsidDel="00000000" w:rsidP="00000000" w:rsidRDefault="00000000" w:rsidRPr="00000000" w14:paraId="00000070">
      <w:pPr>
        <w:pStyle w:val="Heading4"/>
        <w:pageBreakBefore w:val="0"/>
        <w:rPr>
          <w:color w:val="000000"/>
          <w:sz w:val="22"/>
          <w:szCs w:val="22"/>
        </w:rPr>
      </w:pPr>
      <w:bookmarkStart w:colFirst="0" w:colLast="0" w:name="_bqicqiqhhppz" w:id="13"/>
      <w:bookmarkEnd w:id="13"/>
      <w:r w:rsidDel="00000000" w:rsidR="00000000" w:rsidRPr="00000000">
        <w:rPr>
          <w:color w:val="000000"/>
          <w:sz w:val="22"/>
          <w:szCs w:val="22"/>
          <w:rtl w:val="0"/>
        </w:rPr>
        <w:t xml:space="preserve">You will need to provide copies of the relevant documentation for each of the categories that apply to you. This includes passports, residence permits or visa documents. Please note that for the EU Settled / Pre-settled status scheme we will also need your confirmation code/link to verify your status. </w:t>
      </w:r>
    </w:p>
    <w:p w:rsidR="00000000" w:rsidDel="00000000" w:rsidP="00000000" w:rsidRDefault="00000000" w:rsidRPr="00000000" w14:paraId="00000071">
      <w:pPr>
        <w:pStyle w:val="Heading4"/>
        <w:pageBreakBefore w:val="0"/>
        <w:rPr/>
      </w:pPr>
      <w:bookmarkStart w:colFirst="0" w:colLast="0" w:name="_l6tssxdvtno1" w:id="14"/>
      <w:bookmarkEnd w:id="14"/>
      <w:r w:rsidDel="00000000" w:rsidR="00000000" w:rsidRPr="00000000">
        <w:rPr>
          <w:rtl w:val="0"/>
        </w:rPr>
      </w:r>
    </w:p>
    <w:p w:rsidR="00000000" w:rsidDel="00000000" w:rsidP="00000000" w:rsidRDefault="00000000" w:rsidRPr="00000000" w14:paraId="00000072">
      <w:pPr>
        <w:pStyle w:val="Heading4"/>
        <w:pageBreakBefore w:val="0"/>
        <w:rPr>
          <w:b w:val="1"/>
          <w:color w:val="4a86e8"/>
        </w:rPr>
      </w:pPr>
      <w:bookmarkStart w:colFirst="0" w:colLast="0" w:name="_doxhui89bodf" w:id="15"/>
      <w:bookmarkEnd w:id="15"/>
      <w:r w:rsidDel="00000000" w:rsidR="00000000" w:rsidRPr="00000000">
        <w:rPr>
          <w:b w:val="1"/>
          <w:color w:val="4a86e8"/>
          <w:rtl w:val="0"/>
        </w:rPr>
        <w:t xml:space="preserve">Section 4: Relevant Family Members</w:t>
      </w:r>
    </w:p>
    <w:p w:rsidR="00000000" w:rsidDel="00000000" w:rsidP="00000000" w:rsidRDefault="00000000" w:rsidRPr="00000000" w14:paraId="00000073">
      <w:pPr>
        <w:pStyle w:val="Heading4"/>
        <w:pageBreakBefore w:val="0"/>
        <w:rPr>
          <w:color w:val="000000"/>
          <w:sz w:val="22"/>
          <w:szCs w:val="22"/>
        </w:rPr>
      </w:pPr>
      <w:bookmarkStart w:colFirst="0" w:colLast="0" w:name="_bcbgn6dsz38" w:id="16"/>
      <w:bookmarkEnd w:id="16"/>
      <w:r w:rsidDel="00000000" w:rsidR="00000000" w:rsidRPr="00000000">
        <w:rPr>
          <w:color w:val="000000"/>
          <w:sz w:val="22"/>
          <w:szCs w:val="22"/>
          <w:rtl w:val="0"/>
        </w:rPr>
        <w:t xml:space="preserve">Please note this section is only relevant if you have identified that you are a relevant family member of the UK/EU/EEA/ Swiss National in section 3. Please provide the details of your relatives, their nationality and their relationship to you. You will need to provide official documentation which legally confirms your relationship, such as a birth/marriage certificate or national ID card, plus their passport, residence permits or visa documentation. Where applicable you may need to provide evidence of their status as a self sufficient person in the UK e.g. as a worker or student. This could be by providing a confirmation of their studies or pay slips.</w:t>
      </w:r>
    </w:p>
    <w:p w:rsidR="00000000" w:rsidDel="00000000" w:rsidP="00000000" w:rsidRDefault="00000000" w:rsidRPr="00000000" w14:paraId="00000074">
      <w:pPr>
        <w:pStyle w:val="Heading4"/>
        <w:pageBreakBefore w:val="0"/>
        <w:rPr>
          <w:b w:val="1"/>
          <w:color w:val="4a86e8"/>
        </w:rPr>
      </w:pPr>
      <w:bookmarkStart w:colFirst="0" w:colLast="0" w:name="_jgpthpu6a87" w:id="17"/>
      <w:bookmarkEnd w:id="17"/>
      <w:r w:rsidDel="00000000" w:rsidR="00000000" w:rsidRPr="00000000">
        <w:rPr>
          <w:b w:val="1"/>
          <w:color w:val="4a86e8"/>
          <w:rtl w:val="0"/>
        </w:rPr>
        <w:t xml:space="preserve">Section 5: </w:t>
      </w:r>
      <w:r w:rsidDel="00000000" w:rsidR="00000000" w:rsidRPr="00000000">
        <w:rPr>
          <w:b w:val="1"/>
          <w:color w:val="4a86e8"/>
          <w:rtl w:val="0"/>
        </w:rPr>
        <w:t xml:space="preserve">Residential History</w:t>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In order to establish ordinary residence we will ask for your a</w:t>
      </w:r>
      <w:r w:rsidDel="00000000" w:rsidR="00000000" w:rsidRPr="00000000">
        <w:rPr>
          <w:rtl w:val="0"/>
        </w:rPr>
        <w:t xml:space="preserve">ddress history. You may also be asked for further evidence of your residence history, such as reasons for travelling. </w:t>
      </w:r>
      <w:r w:rsidDel="00000000" w:rsidR="00000000" w:rsidRPr="00000000">
        <w:rPr>
          <w:rtl w:val="0"/>
        </w:rPr>
        <w:t xml:space="preserve">For the three years prior to your course start date, you must provide documentation specifying your address. This should generally be an official document such as a council tax bill, a bank statement, a utilities bill, a telephone bill, a tenancy agreement or mortgage statement. </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Note if you have lived in a country other than the UK prior to this, please also add details on the fee status form.</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The supporting documents will need to be in your name and should be dated, and one should be provided for each of the years in the three year period preceding the start of study (i.e one document for 2020, one for 2021 and one for 2022). If living with parents/guardians and the documents are in their name please note that we will need their details/relationship to you but you should endeavour to provide at least one document in your name to establish your residency . </w:t>
      </w: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Style w:val="Heading4"/>
        <w:pageBreakBefore w:val="0"/>
        <w:rPr>
          <w:b w:val="1"/>
          <w:color w:val="4a86e8"/>
        </w:rPr>
      </w:pPr>
      <w:bookmarkStart w:colFirst="0" w:colLast="0" w:name="_kbg9wyhwjp2r" w:id="18"/>
      <w:bookmarkEnd w:id="18"/>
      <w:r w:rsidDel="00000000" w:rsidR="00000000" w:rsidRPr="00000000">
        <w:rPr>
          <w:b w:val="1"/>
          <w:color w:val="4a86e8"/>
          <w:rtl w:val="0"/>
        </w:rPr>
        <w:t xml:space="preserve">Section 6: UK/EEA Nationals Living Overseas</w:t>
      </w:r>
    </w:p>
    <w:p w:rsidR="00000000" w:rsidDel="00000000" w:rsidP="00000000" w:rsidRDefault="00000000" w:rsidRPr="00000000" w14:paraId="0000007D">
      <w:pPr>
        <w:pStyle w:val="Heading4"/>
        <w:pageBreakBefore w:val="0"/>
        <w:rPr/>
      </w:pPr>
      <w:bookmarkStart w:colFirst="0" w:colLast="0" w:name="_8i49f158tkk7" w:id="19"/>
      <w:bookmarkEnd w:id="19"/>
      <w:r w:rsidDel="00000000" w:rsidR="00000000" w:rsidRPr="00000000">
        <w:rPr>
          <w:color w:val="000000"/>
          <w:sz w:val="22"/>
          <w:szCs w:val="22"/>
          <w:rtl w:val="0"/>
        </w:rPr>
        <w:t xml:space="preserve">This section is only relevant if you are a citizen of the UK, Iceland, Liechtenstein, Norway, Switzerland or have Settled Status in the UK, and have been living outside the UK/ EEA in the last 3 years. You must provide full details of all return visits and provide supporting evidence e.g. flight bookings, entry / exit passport stamps. It’s important to complete all columns in this section, failure to do so will delay the assessment as we will need to contact you for further information. You will also need to provide information and supporting evidence if you or your parents have maintained a residence in the UK/EEA during any periods of absence over the 3 years prior to your course start date. You should provide dates, addresses and ownership details.</w:t>
      </w:r>
      <w:r w:rsidDel="00000000" w:rsidR="00000000" w:rsidRPr="00000000">
        <w:rPr>
          <w:rtl w:val="0"/>
        </w:rPr>
      </w:r>
    </w:p>
    <w:p w:rsidR="00000000" w:rsidDel="00000000" w:rsidP="00000000" w:rsidRDefault="00000000" w:rsidRPr="00000000" w14:paraId="0000007E">
      <w:pPr>
        <w:pStyle w:val="Heading4"/>
        <w:pageBreakBefore w:val="0"/>
        <w:rPr>
          <w:b w:val="1"/>
          <w:color w:val="4a86e8"/>
        </w:rPr>
      </w:pPr>
      <w:bookmarkStart w:colFirst="0" w:colLast="0" w:name="_wf82kf2t6r59" w:id="20"/>
      <w:bookmarkEnd w:id="20"/>
      <w:r w:rsidDel="00000000" w:rsidR="00000000" w:rsidRPr="00000000">
        <w:rPr>
          <w:b w:val="1"/>
          <w:color w:val="4a86e8"/>
          <w:rtl w:val="0"/>
        </w:rPr>
        <w:t xml:space="preserve">Section 7: Temporary Absence</w:t>
      </w:r>
    </w:p>
    <w:p w:rsidR="00000000" w:rsidDel="00000000" w:rsidP="00000000" w:rsidRDefault="00000000" w:rsidRPr="00000000" w14:paraId="0000007F">
      <w:pPr>
        <w:pageBreakBefore w:val="0"/>
        <w:rPr/>
      </w:pPr>
      <w:r w:rsidDel="00000000" w:rsidR="00000000" w:rsidRPr="00000000">
        <w:rPr>
          <w:rtl w:val="0"/>
        </w:rPr>
        <w:t xml:space="preserve">If you have been temporarily absent from the UK/EEA during the past three years for the purposes of education or employment (either your own or that of your parents/spouse), please provide supporting documentation outlining the dates and purpose of this absence and where you would have been resident had it not been for this absence. This may be a temporary employment contract, temporary residence visa or details of enrolment on a course of study and details of how you maintained your ordinary residence within the UK/EEA during this time. </w:t>
      </w:r>
    </w:p>
    <w:p w:rsidR="00000000" w:rsidDel="00000000" w:rsidP="00000000" w:rsidRDefault="00000000" w:rsidRPr="00000000" w14:paraId="00000080">
      <w:pPr>
        <w:pStyle w:val="Heading4"/>
        <w:pageBreakBefore w:val="0"/>
        <w:rPr>
          <w:b w:val="1"/>
          <w:color w:val="4a86e8"/>
        </w:rPr>
      </w:pPr>
      <w:bookmarkStart w:colFirst="0" w:colLast="0" w:name="_3pwu4tnu3kmg" w:id="21"/>
      <w:bookmarkEnd w:id="21"/>
      <w:r w:rsidDel="00000000" w:rsidR="00000000" w:rsidRPr="00000000">
        <w:rPr>
          <w:b w:val="1"/>
          <w:color w:val="4a86e8"/>
          <w:rtl w:val="0"/>
        </w:rPr>
        <w:t xml:space="preserve">Section 8: Additional Information</w:t>
      </w:r>
    </w:p>
    <w:p w:rsidR="00000000" w:rsidDel="00000000" w:rsidP="00000000" w:rsidRDefault="00000000" w:rsidRPr="00000000" w14:paraId="00000081">
      <w:pPr>
        <w:pageBreakBefore w:val="0"/>
        <w:rPr/>
      </w:pPr>
      <w:r w:rsidDel="00000000" w:rsidR="00000000" w:rsidRPr="00000000">
        <w:rPr>
          <w:rtl w:val="0"/>
        </w:rPr>
        <w:t xml:space="preserve">If there is any additional information or explanation that may support your tuition fee assessment please enter it in this section. Please provide supporting evidence as appropriate to support your information.</w:t>
      </w:r>
    </w:p>
    <w:p w:rsidR="00000000" w:rsidDel="00000000" w:rsidP="00000000" w:rsidRDefault="00000000" w:rsidRPr="00000000" w14:paraId="00000082">
      <w:pPr>
        <w:pStyle w:val="Heading4"/>
        <w:pageBreakBefore w:val="0"/>
        <w:rPr>
          <w:b w:val="1"/>
          <w:color w:val="4a86e8"/>
        </w:rPr>
      </w:pPr>
      <w:bookmarkStart w:colFirst="0" w:colLast="0" w:name="_hccnf2w66utb" w:id="22"/>
      <w:bookmarkEnd w:id="22"/>
      <w:r w:rsidDel="00000000" w:rsidR="00000000" w:rsidRPr="00000000">
        <w:rPr>
          <w:b w:val="1"/>
          <w:color w:val="4a86e8"/>
          <w:rtl w:val="0"/>
        </w:rPr>
        <w:t xml:space="preserve">Section 9: Declaration</w:t>
      </w:r>
    </w:p>
    <w:p w:rsidR="00000000" w:rsidDel="00000000" w:rsidP="00000000" w:rsidRDefault="00000000" w:rsidRPr="00000000" w14:paraId="00000083">
      <w:pPr>
        <w:pageBreakBefore w:val="0"/>
        <w:rPr/>
      </w:pPr>
      <w:r w:rsidDel="00000000" w:rsidR="00000000" w:rsidRPr="00000000">
        <w:rPr>
          <w:rtl w:val="0"/>
        </w:rPr>
        <w:t xml:space="preserve">Please sign and date the form to confirm that the information you have provided is true, complete and accurate and that if you are a visa holding student, you give consent for the University to check details with the UK Visas and Immigration (UKVI)</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Style w:val="Heading4"/>
        <w:pageBreakBefore w:val="0"/>
        <w:rPr>
          <w:b w:val="1"/>
          <w:color w:val="4a86e8"/>
        </w:rPr>
      </w:pPr>
      <w:bookmarkStart w:colFirst="0" w:colLast="0" w:name="_hhye9knjaxmu" w:id="23"/>
      <w:bookmarkEnd w:id="23"/>
      <w:r w:rsidDel="00000000" w:rsidR="00000000" w:rsidRPr="00000000">
        <w:rPr>
          <w:b w:val="1"/>
          <w:color w:val="4a86e8"/>
          <w:rtl w:val="0"/>
        </w:rPr>
        <w:t xml:space="preserve">Section 10: Where to send your completed form</w:t>
      </w:r>
    </w:p>
    <w:p w:rsidR="00000000" w:rsidDel="00000000" w:rsidP="00000000" w:rsidRDefault="00000000" w:rsidRPr="00000000" w14:paraId="00000086">
      <w:pPr>
        <w:pageBreakBefore w:val="0"/>
        <w:spacing w:line="240" w:lineRule="auto"/>
        <w:rPr/>
      </w:pPr>
      <w:r w:rsidDel="00000000" w:rsidR="00000000" w:rsidRPr="00000000">
        <w:rPr>
          <w:rtl w:val="0"/>
        </w:rPr>
        <w:t xml:space="preserve">Please ensure that you complete, save and email this form, with </w:t>
      </w:r>
      <w:r w:rsidDel="00000000" w:rsidR="00000000" w:rsidRPr="00000000">
        <w:rPr>
          <w:b w:val="1"/>
          <w:u w:val="single"/>
          <w:rtl w:val="0"/>
        </w:rPr>
        <w:t xml:space="preserve">electronic</w:t>
      </w:r>
      <w:r w:rsidDel="00000000" w:rsidR="00000000" w:rsidRPr="00000000">
        <w:rPr>
          <w:u w:val="single"/>
          <w:rtl w:val="0"/>
        </w:rPr>
        <w:t xml:space="preserve"> </w:t>
      </w:r>
      <w:r w:rsidDel="00000000" w:rsidR="00000000" w:rsidRPr="00000000">
        <w:rPr>
          <w:b w:val="1"/>
          <w:u w:val="single"/>
          <w:rtl w:val="0"/>
        </w:rPr>
        <w:t xml:space="preserve">copies</w:t>
      </w:r>
      <w:r w:rsidDel="00000000" w:rsidR="00000000" w:rsidRPr="00000000">
        <w:rPr>
          <w:rtl w:val="0"/>
        </w:rPr>
        <w:t xml:space="preserve"> of all the documents we have requested, to:</w:t>
      </w:r>
    </w:p>
    <w:p w:rsidR="00000000" w:rsidDel="00000000" w:rsidP="00000000" w:rsidRDefault="00000000" w:rsidRPr="00000000" w14:paraId="00000087">
      <w:pPr>
        <w:pageBreakBefore w:val="0"/>
        <w:spacing w:line="240" w:lineRule="auto"/>
        <w:rPr/>
      </w:pPr>
      <w:r w:rsidDel="00000000" w:rsidR="00000000" w:rsidRPr="00000000">
        <w:rPr>
          <w:rtl w:val="0"/>
        </w:rPr>
      </w:r>
    </w:p>
    <w:p w:rsidR="00000000" w:rsidDel="00000000" w:rsidP="00000000" w:rsidRDefault="00000000" w:rsidRPr="00000000" w14:paraId="00000088">
      <w:pPr>
        <w:pageBreakBefore w:val="0"/>
        <w:spacing w:line="240" w:lineRule="auto"/>
        <w:rPr>
          <w:b w:val="1"/>
        </w:rPr>
      </w:pPr>
      <w:r w:rsidDel="00000000" w:rsidR="00000000" w:rsidRPr="00000000">
        <w:rPr>
          <w:b w:val="1"/>
          <w:rtl w:val="0"/>
        </w:rPr>
        <w:t xml:space="preserve">New applicants please email:</w:t>
      </w:r>
    </w:p>
    <w:p w:rsidR="00000000" w:rsidDel="00000000" w:rsidP="00000000" w:rsidRDefault="00000000" w:rsidRPr="00000000" w14:paraId="00000089">
      <w:pPr>
        <w:pageBreakBefore w:val="0"/>
        <w:spacing w:line="240" w:lineRule="auto"/>
        <w:rPr/>
      </w:pPr>
      <w:r w:rsidDel="00000000" w:rsidR="00000000" w:rsidRPr="00000000">
        <w:rPr>
          <w:rtl w:val="0"/>
        </w:rPr>
      </w:r>
    </w:p>
    <w:p w:rsidR="00000000" w:rsidDel="00000000" w:rsidP="00000000" w:rsidRDefault="00000000" w:rsidRPr="00000000" w14:paraId="0000008A">
      <w:pPr>
        <w:pageBreakBefore w:val="0"/>
        <w:numPr>
          <w:ilvl w:val="0"/>
          <w:numId w:val="1"/>
        </w:numPr>
        <w:spacing w:line="240" w:lineRule="auto"/>
        <w:ind w:left="720" w:hanging="360"/>
        <w:rPr>
          <w:u w:val="none"/>
        </w:rPr>
      </w:pPr>
      <w:r w:rsidDel="00000000" w:rsidR="00000000" w:rsidRPr="00000000">
        <w:rPr>
          <w:b w:val="1"/>
          <w:rtl w:val="0"/>
        </w:rPr>
        <w:t xml:space="preserve">Undergraduate Admissions</w:t>
      </w:r>
      <w:r w:rsidDel="00000000" w:rsidR="00000000" w:rsidRPr="00000000">
        <w:rPr>
          <w:rtl w:val="0"/>
        </w:rPr>
        <w:t xml:space="preserve"> – </w:t>
      </w:r>
      <w:hyperlink r:id="rId9">
        <w:r w:rsidDel="00000000" w:rsidR="00000000" w:rsidRPr="00000000">
          <w:rPr>
            <w:color w:val="1155cc"/>
            <w:u w:val="single"/>
            <w:rtl w:val="0"/>
          </w:rPr>
          <w:t xml:space="preserve">ug-fee-assessment@york.ac.uk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B">
      <w:pPr>
        <w:pageBreakBefore w:val="0"/>
        <w:spacing w:line="240" w:lineRule="auto"/>
        <w:rPr>
          <w:b w:val="1"/>
        </w:rPr>
      </w:pPr>
      <w:r w:rsidDel="00000000" w:rsidR="00000000" w:rsidRPr="00000000">
        <w:rPr>
          <w:rtl w:val="0"/>
        </w:rPr>
      </w:r>
    </w:p>
    <w:p w:rsidR="00000000" w:rsidDel="00000000" w:rsidP="00000000" w:rsidRDefault="00000000" w:rsidRPr="00000000" w14:paraId="0000008C">
      <w:pPr>
        <w:pageBreakBefore w:val="0"/>
        <w:spacing w:line="240" w:lineRule="auto"/>
        <w:rPr/>
      </w:pPr>
      <w:r w:rsidDel="00000000" w:rsidR="00000000" w:rsidRPr="00000000">
        <w:rPr>
          <w:rtl w:val="0"/>
        </w:rPr>
        <w:t xml:space="preserve">Undergraduate applicants include Hull York Medical School (HYMS), PGCE and MA Social Work.</w:t>
      </w:r>
    </w:p>
    <w:p w:rsidR="00000000" w:rsidDel="00000000" w:rsidP="00000000" w:rsidRDefault="00000000" w:rsidRPr="00000000" w14:paraId="0000008D">
      <w:pPr>
        <w:pageBreakBefore w:val="0"/>
        <w:spacing w:line="240" w:lineRule="auto"/>
        <w:rPr/>
      </w:pPr>
      <w:r w:rsidDel="00000000" w:rsidR="00000000" w:rsidRPr="00000000">
        <w:rPr>
          <w:rtl w:val="0"/>
        </w:rPr>
      </w:r>
    </w:p>
    <w:p w:rsidR="00000000" w:rsidDel="00000000" w:rsidP="00000000" w:rsidRDefault="00000000" w:rsidRPr="00000000" w14:paraId="0000008E">
      <w:pPr>
        <w:pageBreakBefore w:val="0"/>
        <w:numPr>
          <w:ilvl w:val="0"/>
          <w:numId w:val="5"/>
        </w:numPr>
        <w:spacing w:line="240" w:lineRule="auto"/>
        <w:ind w:left="720" w:hanging="360"/>
        <w:rPr>
          <w:u w:val="none"/>
        </w:rPr>
      </w:pPr>
      <w:r w:rsidDel="00000000" w:rsidR="00000000" w:rsidRPr="00000000">
        <w:rPr>
          <w:b w:val="1"/>
          <w:rtl w:val="0"/>
        </w:rPr>
        <w:t xml:space="preserve">Postgraduate Admissions</w:t>
      </w:r>
      <w:r w:rsidDel="00000000" w:rsidR="00000000" w:rsidRPr="00000000">
        <w:rPr>
          <w:rtl w:val="0"/>
        </w:rPr>
        <w:t xml:space="preserve"> - </w:t>
      </w:r>
      <w:r w:rsidDel="00000000" w:rsidR="00000000" w:rsidRPr="00000000">
        <w:rPr>
          <w:color w:val="0000ff"/>
          <w:rtl w:val="0"/>
        </w:rPr>
        <w:t xml:space="preserve"> </w:t>
      </w:r>
      <w:hyperlink r:id="rId10">
        <w:r w:rsidDel="00000000" w:rsidR="00000000" w:rsidRPr="00000000">
          <w:rPr>
            <w:color w:val="0000ff"/>
            <w:u w:val="single"/>
            <w:rtl w:val="0"/>
          </w:rPr>
          <w:t xml:space="preserve">pg-admissions@york.ac.uk</w:t>
        </w:r>
      </w:hyperlink>
      <w:r w:rsidDel="00000000" w:rsidR="00000000" w:rsidRPr="00000000">
        <w:rPr>
          <w:rtl w:val="0"/>
        </w:rPr>
      </w:r>
    </w:p>
    <w:p w:rsidR="00000000" w:rsidDel="00000000" w:rsidP="00000000" w:rsidRDefault="00000000" w:rsidRPr="00000000" w14:paraId="0000008F">
      <w:pPr>
        <w:pageBreakBefore w:val="0"/>
        <w:spacing w:line="240" w:lineRule="auto"/>
        <w:rPr>
          <w:color w:val="0000ff"/>
        </w:rPr>
      </w:pPr>
      <w:r w:rsidDel="00000000" w:rsidR="00000000" w:rsidRPr="00000000">
        <w:rPr>
          <w:rtl w:val="0"/>
        </w:rPr>
      </w:r>
    </w:p>
    <w:p w:rsidR="00000000" w:rsidDel="00000000" w:rsidP="00000000" w:rsidRDefault="00000000" w:rsidRPr="00000000" w14:paraId="00000090">
      <w:pPr>
        <w:pageBreakBefore w:val="0"/>
        <w:spacing w:line="240" w:lineRule="auto"/>
        <w:rPr/>
      </w:pPr>
      <w:r w:rsidDel="00000000" w:rsidR="00000000" w:rsidRPr="00000000">
        <w:rPr>
          <w:rtl w:val="0"/>
        </w:rPr>
        <w:t xml:space="preserve">Postgraduate applicants excluding </w:t>
      </w:r>
      <w:r w:rsidDel="00000000" w:rsidR="00000000" w:rsidRPr="00000000">
        <w:rPr>
          <w:rtl w:val="0"/>
        </w:rPr>
        <w:t xml:space="preserve">MA Social Work and PGCE.</w:t>
      </w:r>
      <w:r w:rsidDel="00000000" w:rsidR="00000000" w:rsidRPr="00000000">
        <w:rPr>
          <w:rtl w:val="0"/>
        </w:rPr>
      </w:r>
    </w:p>
    <w:p w:rsidR="00000000" w:rsidDel="00000000" w:rsidP="00000000" w:rsidRDefault="00000000" w:rsidRPr="00000000" w14:paraId="00000091">
      <w:pPr>
        <w:pageBreakBefore w:val="0"/>
        <w:spacing w:line="240" w:lineRule="auto"/>
        <w:rPr>
          <w:color w:val="0000ff"/>
        </w:rPr>
      </w:pPr>
      <w:r w:rsidDel="00000000" w:rsidR="00000000" w:rsidRPr="00000000">
        <w:rPr>
          <w:rtl w:val="0"/>
        </w:rPr>
      </w:r>
    </w:p>
    <w:p w:rsidR="00000000" w:rsidDel="00000000" w:rsidP="00000000" w:rsidRDefault="00000000" w:rsidRPr="00000000" w14:paraId="00000092">
      <w:pPr>
        <w:pageBreakBefore w:val="0"/>
        <w:spacing w:line="240" w:lineRule="auto"/>
        <w:rPr>
          <w:color w:val="0000ff"/>
        </w:rPr>
      </w:pPr>
      <w:r w:rsidDel="00000000" w:rsidR="00000000" w:rsidRPr="00000000">
        <w:rPr>
          <w:rtl w:val="0"/>
        </w:rPr>
      </w:r>
    </w:p>
    <w:p w:rsidR="00000000" w:rsidDel="00000000" w:rsidP="00000000" w:rsidRDefault="00000000" w:rsidRPr="00000000" w14:paraId="00000093">
      <w:pPr>
        <w:pageBreakBefore w:val="0"/>
        <w:numPr>
          <w:ilvl w:val="0"/>
          <w:numId w:val="7"/>
        </w:numPr>
        <w:spacing w:line="240" w:lineRule="auto"/>
        <w:ind w:left="720" w:hanging="360"/>
        <w:rPr>
          <w:u w:val="none"/>
        </w:rPr>
      </w:pPr>
      <w:r w:rsidDel="00000000" w:rsidR="00000000" w:rsidRPr="00000000">
        <w:rPr>
          <w:b w:val="1"/>
          <w:rtl w:val="0"/>
        </w:rPr>
        <w:t xml:space="preserve">Partnerships Admissions</w:t>
      </w:r>
      <w:r w:rsidDel="00000000" w:rsidR="00000000" w:rsidRPr="00000000">
        <w:rPr>
          <w:rtl w:val="0"/>
        </w:rPr>
        <w:t xml:space="preserve"> – </w:t>
      </w:r>
      <w:hyperlink r:id="rId11">
        <w:r w:rsidDel="00000000" w:rsidR="00000000" w:rsidRPr="00000000">
          <w:rPr>
            <w:color w:val="0000ff"/>
            <w:u w:val="single"/>
            <w:rtl w:val="0"/>
          </w:rPr>
          <w:t xml:space="preserve">partnership-admissions@york.ac.uk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pageBreakBefore w:val="0"/>
        <w:spacing w:line="240" w:lineRule="auto"/>
        <w:rPr/>
      </w:pPr>
      <w:r w:rsidDel="00000000" w:rsidR="00000000" w:rsidRPr="00000000">
        <w:rPr>
          <w:rtl w:val="0"/>
        </w:rPr>
      </w:r>
    </w:p>
    <w:p w:rsidR="00000000" w:rsidDel="00000000" w:rsidP="00000000" w:rsidRDefault="00000000" w:rsidRPr="00000000" w14:paraId="00000095">
      <w:pPr>
        <w:pageBreakBefore w:val="0"/>
        <w:spacing w:line="240" w:lineRule="auto"/>
        <w:rPr/>
      </w:pPr>
      <w:r w:rsidDel="00000000" w:rsidR="00000000" w:rsidRPr="00000000">
        <w:rPr>
          <w:rtl w:val="0"/>
        </w:rPr>
        <w:t xml:space="preserve">Applicants including York Online, Distance Learning and Degree Apprenticeships. </w:t>
      </w:r>
    </w:p>
    <w:p w:rsidR="00000000" w:rsidDel="00000000" w:rsidP="00000000" w:rsidRDefault="00000000" w:rsidRPr="00000000" w14:paraId="00000096">
      <w:pPr>
        <w:pageBreakBefore w:val="0"/>
        <w:spacing w:line="240" w:lineRule="auto"/>
        <w:rPr/>
      </w:pPr>
      <w:r w:rsidDel="00000000" w:rsidR="00000000" w:rsidRPr="00000000">
        <w:rPr>
          <w:rtl w:val="0"/>
        </w:rPr>
      </w:r>
    </w:p>
    <w:p w:rsidR="00000000" w:rsidDel="00000000" w:rsidP="00000000" w:rsidRDefault="00000000" w:rsidRPr="00000000" w14:paraId="00000097">
      <w:pPr>
        <w:pageBreakBefore w:val="0"/>
        <w:spacing w:line="240" w:lineRule="auto"/>
        <w:rPr>
          <w:b w:val="1"/>
        </w:rPr>
      </w:pPr>
      <w:r w:rsidDel="00000000" w:rsidR="00000000" w:rsidRPr="00000000">
        <w:rPr>
          <w:b w:val="1"/>
          <w:rtl w:val="0"/>
        </w:rPr>
        <w:t xml:space="preserve">For enrolled, new or continuing students please email:</w:t>
      </w:r>
    </w:p>
    <w:p w:rsidR="00000000" w:rsidDel="00000000" w:rsidP="00000000" w:rsidRDefault="00000000" w:rsidRPr="00000000" w14:paraId="00000098">
      <w:pPr>
        <w:pageBreakBefore w:val="0"/>
        <w:spacing w:line="240" w:lineRule="auto"/>
        <w:rPr/>
      </w:pPr>
      <w:r w:rsidDel="00000000" w:rsidR="00000000" w:rsidRPr="00000000">
        <w:rPr>
          <w:rtl w:val="0"/>
        </w:rPr>
      </w:r>
    </w:p>
    <w:p w:rsidR="00000000" w:rsidDel="00000000" w:rsidP="00000000" w:rsidRDefault="00000000" w:rsidRPr="00000000" w14:paraId="00000099">
      <w:pPr>
        <w:pageBreakBefore w:val="0"/>
        <w:numPr>
          <w:ilvl w:val="0"/>
          <w:numId w:val="6"/>
        </w:numPr>
        <w:spacing w:line="240" w:lineRule="auto"/>
        <w:ind w:left="720" w:hanging="360"/>
        <w:rPr>
          <w:u w:val="none"/>
        </w:rPr>
      </w:pPr>
      <w:r w:rsidDel="00000000" w:rsidR="00000000" w:rsidRPr="00000000">
        <w:rPr>
          <w:b w:val="1"/>
          <w:rtl w:val="0"/>
        </w:rPr>
        <w:t xml:space="preserve">Student Records</w:t>
      </w:r>
      <w:r w:rsidDel="00000000" w:rsidR="00000000" w:rsidRPr="00000000">
        <w:rPr>
          <w:rtl w:val="0"/>
        </w:rPr>
        <w:t xml:space="preserve"> - </w:t>
      </w:r>
      <w:hyperlink r:id="rId12">
        <w:r w:rsidDel="00000000" w:rsidR="00000000" w:rsidRPr="00000000">
          <w:rPr>
            <w:color w:val="0000ff"/>
            <w:u w:val="single"/>
            <w:rtl w:val="0"/>
          </w:rPr>
          <w:t xml:space="preserve">student-records@york.ac.uk</w:t>
        </w:r>
      </w:hyperlink>
      <w:r w:rsidDel="00000000" w:rsidR="00000000" w:rsidRPr="00000000">
        <w:rPr>
          <w:color w:val="0000ff"/>
          <w:rtl w:val="0"/>
        </w:rPr>
        <w:t xml:space="preserve"> </w:t>
      </w:r>
    </w:p>
    <w:p w:rsidR="00000000" w:rsidDel="00000000" w:rsidP="00000000" w:rsidRDefault="00000000" w:rsidRPr="00000000" w14:paraId="0000009A">
      <w:pPr>
        <w:pageBreakBefore w:val="0"/>
        <w:spacing w:line="240" w:lineRule="auto"/>
        <w:rPr/>
      </w:pPr>
      <w:r w:rsidDel="00000000" w:rsidR="00000000" w:rsidRPr="00000000">
        <w:rPr>
          <w:rtl w:val="0"/>
        </w:rPr>
      </w:r>
    </w:p>
    <w:p w:rsidR="00000000" w:rsidDel="00000000" w:rsidP="00000000" w:rsidRDefault="00000000" w:rsidRPr="00000000" w14:paraId="0000009B">
      <w:pPr>
        <w:pageBreakBefore w:val="0"/>
        <w:spacing w:line="240" w:lineRule="auto"/>
        <w:rPr>
          <w:b w:val="1"/>
        </w:rPr>
      </w:pPr>
      <w:r w:rsidDel="00000000" w:rsidR="00000000" w:rsidRPr="00000000">
        <w:rPr>
          <w:b w:val="1"/>
          <w:rtl w:val="0"/>
        </w:rPr>
        <w:t xml:space="preserve">Please note we cannot make a decision without all the supporting documents we have requested.</w:t>
      </w:r>
    </w:p>
    <w:p w:rsidR="00000000" w:rsidDel="00000000" w:rsidP="00000000" w:rsidRDefault="00000000" w:rsidRPr="00000000" w14:paraId="0000009C">
      <w:pPr>
        <w:pageBreakBefore w:val="0"/>
        <w:spacing w:line="240" w:lineRule="auto"/>
        <w:rPr/>
      </w:pPr>
      <w:r w:rsidDel="00000000" w:rsidR="00000000" w:rsidRPr="00000000">
        <w:rPr>
          <w:rtl w:val="0"/>
        </w:rPr>
      </w:r>
    </w:p>
    <w:p w:rsidR="00000000" w:rsidDel="00000000" w:rsidP="00000000" w:rsidRDefault="00000000" w:rsidRPr="00000000" w14:paraId="0000009D">
      <w:pPr>
        <w:pageBreakBefore w:val="0"/>
        <w:spacing w:line="240" w:lineRule="auto"/>
        <w:rPr/>
      </w:pPr>
      <w:r w:rsidDel="00000000" w:rsidR="00000000" w:rsidRPr="00000000">
        <w:rPr>
          <w:rtl w:val="0"/>
        </w:rPr>
        <w:t xml:space="preserve">If you are unable to email your form, please post a paper copy to: </w:t>
      </w:r>
    </w:p>
    <w:p w:rsidR="00000000" w:rsidDel="00000000" w:rsidP="00000000" w:rsidRDefault="00000000" w:rsidRPr="00000000" w14:paraId="0000009E">
      <w:pPr>
        <w:pageBreakBefore w:val="0"/>
        <w:spacing w:line="240" w:lineRule="auto"/>
        <w:rPr/>
      </w:pPr>
      <w:r w:rsidDel="00000000" w:rsidR="00000000" w:rsidRPr="00000000">
        <w:rPr>
          <w:rtl w:val="0"/>
        </w:rPr>
      </w:r>
    </w:p>
    <w:p w:rsidR="00000000" w:rsidDel="00000000" w:rsidP="00000000" w:rsidRDefault="00000000" w:rsidRPr="00000000" w14:paraId="0000009F">
      <w:pPr>
        <w:pageBreakBefore w:val="0"/>
        <w:spacing w:line="240" w:lineRule="auto"/>
        <w:rPr>
          <w:b w:val="1"/>
        </w:rPr>
      </w:pPr>
      <w:r w:rsidDel="00000000" w:rsidR="00000000" w:rsidRPr="00000000">
        <w:rPr>
          <w:b w:val="1"/>
          <w:rtl w:val="0"/>
        </w:rPr>
        <w:t xml:space="preserve">For applicants:</w:t>
      </w:r>
    </w:p>
    <w:p w:rsidR="00000000" w:rsidDel="00000000" w:rsidP="00000000" w:rsidRDefault="00000000" w:rsidRPr="00000000" w14:paraId="000000A0">
      <w:pPr>
        <w:pageBreakBefore w:val="0"/>
        <w:spacing w:line="240" w:lineRule="auto"/>
        <w:rPr/>
      </w:pPr>
      <w:r w:rsidDel="00000000" w:rsidR="00000000" w:rsidRPr="00000000">
        <w:rPr>
          <w:rtl w:val="0"/>
        </w:rPr>
        <w:t xml:space="preserve">Undergraduate Admissions / Postgraduate Admissions</w:t>
      </w:r>
      <w:r w:rsidDel="00000000" w:rsidR="00000000" w:rsidRPr="00000000">
        <w:rPr>
          <w:rtl w:val="0"/>
        </w:rPr>
      </w:r>
    </w:p>
    <w:p w:rsidR="00000000" w:rsidDel="00000000" w:rsidP="00000000" w:rsidRDefault="00000000" w:rsidRPr="00000000" w14:paraId="000000A1">
      <w:pPr>
        <w:pageBreakBefore w:val="0"/>
        <w:spacing w:line="240" w:lineRule="auto"/>
        <w:rPr/>
      </w:pPr>
      <w:r w:rsidDel="00000000" w:rsidR="00000000" w:rsidRPr="00000000">
        <w:rPr>
          <w:rtl w:val="0"/>
        </w:rPr>
        <w:t xml:space="preserve">University of York</w:t>
      </w:r>
    </w:p>
    <w:p w:rsidR="00000000" w:rsidDel="00000000" w:rsidP="00000000" w:rsidRDefault="00000000" w:rsidRPr="00000000" w14:paraId="000000A2">
      <w:pPr>
        <w:pageBreakBefore w:val="0"/>
        <w:spacing w:line="240" w:lineRule="auto"/>
        <w:rPr/>
      </w:pPr>
      <w:r w:rsidDel="00000000" w:rsidR="00000000" w:rsidRPr="00000000">
        <w:rPr>
          <w:rtl w:val="0"/>
        </w:rPr>
        <w:t xml:space="preserve">York</w:t>
      </w:r>
    </w:p>
    <w:p w:rsidR="00000000" w:rsidDel="00000000" w:rsidP="00000000" w:rsidRDefault="00000000" w:rsidRPr="00000000" w14:paraId="000000A3">
      <w:pPr>
        <w:pageBreakBefore w:val="0"/>
        <w:spacing w:line="240" w:lineRule="auto"/>
        <w:rPr/>
      </w:pPr>
      <w:r w:rsidDel="00000000" w:rsidR="00000000" w:rsidRPr="00000000">
        <w:rPr>
          <w:rtl w:val="0"/>
        </w:rPr>
        <w:t xml:space="preserve">YO10 5DD</w:t>
      </w:r>
    </w:p>
    <w:p w:rsidR="00000000" w:rsidDel="00000000" w:rsidP="00000000" w:rsidRDefault="00000000" w:rsidRPr="00000000" w14:paraId="000000A4">
      <w:pPr>
        <w:pageBreakBefore w:val="0"/>
        <w:spacing w:line="240" w:lineRule="auto"/>
        <w:rPr/>
      </w:pPr>
      <w:r w:rsidDel="00000000" w:rsidR="00000000" w:rsidRPr="00000000">
        <w:rPr>
          <w:rtl w:val="0"/>
        </w:rPr>
      </w:r>
    </w:p>
    <w:p w:rsidR="00000000" w:rsidDel="00000000" w:rsidP="00000000" w:rsidRDefault="00000000" w:rsidRPr="00000000" w14:paraId="000000A5">
      <w:pPr>
        <w:pageBreakBefore w:val="0"/>
        <w:spacing w:line="240" w:lineRule="auto"/>
        <w:rPr>
          <w:b w:val="1"/>
        </w:rPr>
      </w:pPr>
      <w:r w:rsidDel="00000000" w:rsidR="00000000" w:rsidRPr="00000000">
        <w:rPr>
          <w:rtl w:val="0"/>
        </w:rPr>
      </w:r>
    </w:p>
    <w:p w:rsidR="00000000" w:rsidDel="00000000" w:rsidP="00000000" w:rsidRDefault="00000000" w:rsidRPr="00000000" w14:paraId="000000A6">
      <w:pPr>
        <w:pageBreakBefore w:val="0"/>
        <w:spacing w:line="240" w:lineRule="auto"/>
        <w:rPr/>
      </w:pPr>
      <w:r w:rsidDel="00000000" w:rsidR="00000000" w:rsidRPr="00000000">
        <w:rPr>
          <w:b w:val="1"/>
          <w:rtl w:val="0"/>
        </w:rPr>
        <w:t xml:space="preserve">For enrolled, new or continuing students:</w:t>
        <w:br w:type="textWrapping"/>
      </w:r>
      <w:r w:rsidDel="00000000" w:rsidR="00000000" w:rsidRPr="00000000">
        <w:rPr>
          <w:rtl w:val="0"/>
        </w:rPr>
        <w:t xml:space="preserve">Student Records, Student Services</w:t>
      </w:r>
    </w:p>
    <w:p w:rsidR="00000000" w:rsidDel="00000000" w:rsidP="00000000" w:rsidRDefault="00000000" w:rsidRPr="00000000" w14:paraId="000000A7">
      <w:pPr>
        <w:pageBreakBefore w:val="0"/>
        <w:spacing w:line="240" w:lineRule="auto"/>
        <w:rPr/>
      </w:pPr>
      <w:r w:rsidDel="00000000" w:rsidR="00000000" w:rsidRPr="00000000">
        <w:rPr>
          <w:rtl w:val="0"/>
        </w:rPr>
        <w:t xml:space="preserve">Student Admin Building</w:t>
      </w:r>
    </w:p>
    <w:p w:rsidR="00000000" w:rsidDel="00000000" w:rsidP="00000000" w:rsidRDefault="00000000" w:rsidRPr="00000000" w14:paraId="000000A8">
      <w:pPr>
        <w:pageBreakBefore w:val="0"/>
        <w:spacing w:line="240" w:lineRule="auto"/>
        <w:rPr/>
      </w:pPr>
      <w:r w:rsidDel="00000000" w:rsidR="00000000" w:rsidRPr="00000000">
        <w:rPr>
          <w:rtl w:val="0"/>
        </w:rPr>
        <w:t xml:space="preserve">Vanbrugh Walkway</w:t>
      </w:r>
    </w:p>
    <w:p w:rsidR="00000000" w:rsidDel="00000000" w:rsidP="00000000" w:rsidRDefault="00000000" w:rsidRPr="00000000" w14:paraId="000000A9">
      <w:pPr>
        <w:pageBreakBefore w:val="0"/>
        <w:spacing w:line="240" w:lineRule="auto"/>
        <w:rPr/>
      </w:pPr>
      <w:r w:rsidDel="00000000" w:rsidR="00000000" w:rsidRPr="00000000">
        <w:rPr>
          <w:rtl w:val="0"/>
        </w:rPr>
        <w:t xml:space="preserve">University of York</w:t>
      </w:r>
    </w:p>
    <w:p w:rsidR="00000000" w:rsidDel="00000000" w:rsidP="00000000" w:rsidRDefault="00000000" w:rsidRPr="00000000" w14:paraId="000000AA">
      <w:pPr>
        <w:pageBreakBefore w:val="0"/>
        <w:spacing w:line="240" w:lineRule="auto"/>
        <w:rPr/>
      </w:pPr>
      <w:r w:rsidDel="00000000" w:rsidR="00000000" w:rsidRPr="00000000">
        <w:rPr>
          <w:rtl w:val="0"/>
        </w:rPr>
        <w:t xml:space="preserve">YO10 5DD</w:t>
      </w:r>
    </w:p>
    <w:p w:rsidR="00000000" w:rsidDel="00000000" w:rsidP="00000000" w:rsidRDefault="00000000" w:rsidRPr="00000000" w14:paraId="000000AB">
      <w:pPr>
        <w:pageBreakBefore w:val="0"/>
        <w:spacing w:line="240" w:lineRule="auto"/>
        <w:rPr/>
      </w:pPr>
      <w:r w:rsidDel="00000000" w:rsidR="00000000" w:rsidRPr="00000000">
        <w:rPr>
          <w:rtl w:val="0"/>
        </w:rPr>
      </w:r>
    </w:p>
    <w:p w:rsidR="00000000" w:rsidDel="00000000" w:rsidP="00000000" w:rsidRDefault="00000000" w:rsidRPr="00000000" w14:paraId="000000AC">
      <w:pPr>
        <w:pageBreakBefore w:val="0"/>
        <w:spacing w:line="240" w:lineRule="auto"/>
        <w:rPr/>
      </w:pPr>
      <w:bookmarkStart w:colFirst="0" w:colLast="0" w:name="_gjdgxs" w:id="24"/>
      <w:bookmarkEnd w:id="24"/>
      <w:r w:rsidDel="00000000" w:rsidR="00000000" w:rsidRPr="00000000">
        <w:rPr>
          <w:rtl w:val="0"/>
        </w:rPr>
        <w:t xml:space="preserve">Please do not send original documents unless requested.</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We will aim to process fee assessment requests within ten working days, if we have all supporting documents as requested. You will be informed of the fee assessment decision by email. If you disagree with the outcome please email the relevant team (see email addresses above. Please note y</w:t>
      </w:r>
      <w:r w:rsidDel="00000000" w:rsidR="00000000" w:rsidRPr="00000000">
        <w:rPr>
          <w:rtl w:val="0"/>
        </w:rPr>
        <w:t xml:space="preserve">ou have up until two weeks after the start of your course to appeal your fee assessment decision.</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t xml:space="preserve">If you provide further information about your circumstances changing after enrolment, the University of York reserves the right to uphold its decision made on your original fee status application, in accordance with UKCISA guidelines</w:t>
      </w:r>
      <w:r w:rsidDel="00000000" w:rsidR="00000000" w:rsidRPr="00000000">
        <w:rPr>
          <w:rtl w:val="0"/>
        </w:rPr>
        <w:t xml:space="preserve">.</w:t>
      </w:r>
      <w:r w:rsidDel="00000000" w:rsidR="00000000" w:rsidRPr="00000000">
        <w:rPr>
          <w:rtl w:val="0"/>
        </w:rPr>
      </w:r>
    </w:p>
    <w:sectPr>
      <w:headerReference r:id="rId13" w:type="first"/>
      <w:footerReference r:id="rId14" w:type="default"/>
      <w:footerReference r:id="rId15"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spacing w:line="240" w:lineRule="auto"/>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partnership-admissions@york.ac.uk" TargetMode="External"/><Relationship Id="rId10" Type="http://schemas.openxmlformats.org/officeDocument/2006/relationships/hyperlink" Target="mailto:pg-admissions@york.ac.uk" TargetMode="External"/><Relationship Id="rId13" Type="http://schemas.openxmlformats.org/officeDocument/2006/relationships/header" Target="header1.xml"/><Relationship Id="rId12" Type="http://schemas.openxmlformats.org/officeDocument/2006/relationships/hyperlink" Target="mailto:student-records@york.ac.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g-fee-assessment@york.ac.u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kcisa.org.uk/Information--Advice/Fees-and-Money/England-fee-status#layer-6082" TargetMode="External"/><Relationship Id="rId8" Type="http://schemas.openxmlformats.org/officeDocument/2006/relationships/hyperlink" Target="https://www.ukcisa.org.uk/Information--Advice/Fees-and-Money/England-fee-status#layer-6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